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CAB" w:rsidRPr="00A87C5C" w:rsidRDefault="00780CAB" w:rsidP="00A87C5C">
      <w:pPr>
        <w:ind w:left="0" w:firstLine="0"/>
        <w:rPr>
          <w:rFonts w:ascii="Times New Roman" w:hAnsi="Times New Roman" w:cs="Times New Roman"/>
          <w:sz w:val="24"/>
          <w:szCs w:val="24"/>
          <w:lang w:val="en-US"/>
        </w:rPr>
      </w:pPr>
    </w:p>
    <w:p w:rsidR="00776689" w:rsidRPr="00A87C5C" w:rsidRDefault="00776689" w:rsidP="00A87C5C">
      <w:pPr>
        <w:ind w:left="0" w:firstLine="0"/>
        <w:rPr>
          <w:rFonts w:ascii="Times New Roman" w:hAnsi="Times New Roman" w:cs="Times New Roman"/>
          <w:sz w:val="24"/>
          <w:szCs w:val="24"/>
          <w:lang w:val="en-US"/>
        </w:rPr>
      </w:pPr>
    </w:p>
    <w:p w:rsidR="00776689" w:rsidRPr="00A87C5C" w:rsidRDefault="00776689" w:rsidP="00A87C5C">
      <w:pPr>
        <w:ind w:left="0" w:firstLine="0"/>
        <w:rPr>
          <w:rFonts w:ascii="Times New Roman" w:hAnsi="Times New Roman" w:cs="Times New Roman"/>
          <w:sz w:val="24"/>
          <w:szCs w:val="24"/>
          <w:lang w:val="en-US"/>
        </w:rPr>
      </w:pPr>
    </w:p>
    <w:p w:rsidR="00776689" w:rsidRPr="00A87C5C" w:rsidRDefault="00776689" w:rsidP="00A87C5C">
      <w:pPr>
        <w:ind w:left="0" w:firstLine="0"/>
        <w:rPr>
          <w:rFonts w:ascii="Times New Roman" w:hAnsi="Times New Roman" w:cs="Times New Roman"/>
          <w:sz w:val="24"/>
          <w:szCs w:val="24"/>
          <w:lang w:val="en-US"/>
        </w:rPr>
      </w:pPr>
    </w:p>
    <w:p w:rsidR="00776689" w:rsidRPr="00A87C5C" w:rsidRDefault="00776689" w:rsidP="00A87C5C">
      <w:pPr>
        <w:ind w:left="0" w:firstLine="0"/>
        <w:rPr>
          <w:rFonts w:ascii="Times New Roman" w:hAnsi="Times New Roman" w:cs="Times New Roman"/>
          <w:sz w:val="24"/>
          <w:szCs w:val="24"/>
          <w:lang w:val="en-US"/>
        </w:rPr>
      </w:pPr>
    </w:p>
    <w:p w:rsidR="00776689" w:rsidRPr="00A87C5C" w:rsidRDefault="00D13E13" w:rsidP="00A87C5C">
      <w:pPr>
        <w:ind w:left="0" w:firstLine="0"/>
        <w:jc w:val="center"/>
        <w:rPr>
          <w:rFonts w:ascii="Times New Roman" w:hAnsi="Times New Roman" w:cs="Times New Roman"/>
          <w:sz w:val="24"/>
          <w:szCs w:val="24"/>
          <w:lang w:val="en-US"/>
        </w:rPr>
      </w:pPr>
      <w:r w:rsidRPr="00A87C5C">
        <w:rPr>
          <w:rFonts w:ascii="Times New Roman" w:hAnsi="Times New Roman" w:cs="Times New Roman"/>
          <w:sz w:val="24"/>
          <w:szCs w:val="24"/>
          <w:lang w:val="en-US"/>
        </w:rPr>
        <w:t>Overdose: The Next Financial Crisis</w:t>
      </w:r>
    </w:p>
    <w:p w:rsidR="00776689" w:rsidRPr="00A87C5C" w:rsidRDefault="006F5A66" w:rsidP="00A87C5C">
      <w:pPr>
        <w:ind w:left="0" w:firstLine="0"/>
        <w:jc w:val="center"/>
        <w:rPr>
          <w:rFonts w:ascii="Times New Roman" w:hAnsi="Times New Roman" w:cs="Times New Roman"/>
          <w:sz w:val="24"/>
          <w:szCs w:val="24"/>
          <w:lang w:val="en-US"/>
        </w:rPr>
      </w:pPr>
      <w:r w:rsidRPr="00A87C5C">
        <w:rPr>
          <w:rFonts w:ascii="Times New Roman" w:hAnsi="Times New Roman" w:cs="Times New Roman"/>
          <w:sz w:val="24"/>
          <w:szCs w:val="24"/>
          <w:lang w:val="en-US"/>
        </w:rPr>
        <w:t xml:space="preserve">Student’s </w:t>
      </w:r>
      <w:r w:rsidR="00D13E13" w:rsidRPr="00A87C5C">
        <w:rPr>
          <w:rFonts w:ascii="Times New Roman" w:hAnsi="Times New Roman" w:cs="Times New Roman"/>
          <w:sz w:val="24"/>
          <w:szCs w:val="24"/>
          <w:lang w:val="en-US"/>
        </w:rPr>
        <w:t>Name</w:t>
      </w:r>
    </w:p>
    <w:p w:rsidR="00776689" w:rsidRPr="00A87C5C" w:rsidRDefault="00D13E13" w:rsidP="00A87C5C">
      <w:pPr>
        <w:ind w:left="0" w:firstLine="0"/>
        <w:jc w:val="center"/>
        <w:rPr>
          <w:rFonts w:ascii="Times New Roman" w:hAnsi="Times New Roman" w:cs="Times New Roman"/>
          <w:sz w:val="24"/>
          <w:szCs w:val="24"/>
          <w:lang w:val="en-US"/>
        </w:rPr>
      </w:pPr>
      <w:r w:rsidRPr="00A87C5C">
        <w:rPr>
          <w:rFonts w:ascii="Times New Roman" w:hAnsi="Times New Roman" w:cs="Times New Roman"/>
          <w:sz w:val="24"/>
          <w:szCs w:val="24"/>
          <w:lang w:val="en-US"/>
        </w:rPr>
        <w:t>Institution</w:t>
      </w:r>
      <w:r w:rsidR="006F5A66" w:rsidRPr="00A87C5C">
        <w:rPr>
          <w:rFonts w:ascii="Times New Roman" w:hAnsi="Times New Roman" w:cs="Times New Roman"/>
          <w:sz w:val="24"/>
          <w:szCs w:val="24"/>
          <w:lang w:val="en-US"/>
        </w:rPr>
        <w:t xml:space="preserve">al Affiliation </w:t>
      </w:r>
    </w:p>
    <w:p w:rsidR="00776689" w:rsidRPr="00A87C5C" w:rsidRDefault="00776689" w:rsidP="00A87C5C">
      <w:pPr>
        <w:ind w:left="0" w:firstLine="0"/>
        <w:jc w:val="center"/>
        <w:rPr>
          <w:rFonts w:ascii="Times New Roman" w:hAnsi="Times New Roman" w:cs="Times New Roman"/>
          <w:sz w:val="24"/>
          <w:szCs w:val="24"/>
          <w:lang w:val="en-US"/>
        </w:rPr>
      </w:pPr>
    </w:p>
    <w:p w:rsidR="00776689" w:rsidRPr="00A87C5C" w:rsidRDefault="00776689" w:rsidP="00A87C5C">
      <w:pPr>
        <w:ind w:left="0" w:firstLine="0"/>
        <w:jc w:val="center"/>
        <w:rPr>
          <w:rFonts w:ascii="Times New Roman" w:hAnsi="Times New Roman" w:cs="Times New Roman"/>
          <w:sz w:val="24"/>
          <w:szCs w:val="24"/>
          <w:lang w:val="en-US"/>
        </w:rPr>
      </w:pPr>
    </w:p>
    <w:p w:rsidR="00776689" w:rsidRPr="00A87C5C" w:rsidRDefault="00776689" w:rsidP="00A87C5C">
      <w:pPr>
        <w:ind w:left="0" w:firstLine="0"/>
        <w:jc w:val="center"/>
        <w:rPr>
          <w:rFonts w:ascii="Times New Roman" w:hAnsi="Times New Roman" w:cs="Times New Roman"/>
          <w:sz w:val="24"/>
          <w:szCs w:val="24"/>
          <w:lang w:val="en-US"/>
        </w:rPr>
      </w:pPr>
    </w:p>
    <w:p w:rsidR="00776689" w:rsidRPr="00A87C5C" w:rsidRDefault="00776689" w:rsidP="00A87C5C">
      <w:pPr>
        <w:ind w:left="0" w:firstLine="0"/>
        <w:jc w:val="center"/>
        <w:rPr>
          <w:rFonts w:ascii="Times New Roman" w:hAnsi="Times New Roman" w:cs="Times New Roman"/>
          <w:sz w:val="24"/>
          <w:szCs w:val="24"/>
          <w:lang w:val="en-US"/>
        </w:rPr>
      </w:pPr>
    </w:p>
    <w:p w:rsidR="00776689" w:rsidRPr="00A87C5C" w:rsidRDefault="00776689" w:rsidP="00A87C5C">
      <w:pPr>
        <w:ind w:left="0" w:firstLine="0"/>
        <w:jc w:val="center"/>
        <w:rPr>
          <w:rFonts w:ascii="Times New Roman" w:hAnsi="Times New Roman" w:cs="Times New Roman"/>
          <w:sz w:val="24"/>
          <w:szCs w:val="24"/>
          <w:lang w:val="en-US"/>
        </w:rPr>
      </w:pPr>
    </w:p>
    <w:p w:rsidR="00776689" w:rsidRPr="00A87C5C" w:rsidRDefault="00776689" w:rsidP="00A87C5C">
      <w:pPr>
        <w:ind w:left="0" w:firstLine="0"/>
        <w:jc w:val="center"/>
        <w:rPr>
          <w:rFonts w:ascii="Times New Roman" w:hAnsi="Times New Roman" w:cs="Times New Roman"/>
          <w:sz w:val="24"/>
          <w:szCs w:val="24"/>
          <w:lang w:val="en-US"/>
        </w:rPr>
      </w:pPr>
    </w:p>
    <w:p w:rsidR="00776689" w:rsidRPr="00A87C5C" w:rsidRDefault="00776689" w:rsidP="00A87C5C">
      <w:pPr>
        <w:ind w:left="0" w:firstLine="0"/>
        <w:jc w:val="center"/>
        <w:rPr>
          <w:rFonts w:ascii="Times New Roman" w:hAnsi="Times New Roman" w:cs="Times New Roman"/>
          <w:sz w:val="24"/>
          <w:szCs w:val="24"/>
          <w:lang w:val="en-US"/>
        </w:rPr>
      </w:pPr>
    </w:p>
    <w:p w:rsidR="00776689" w:rsidRPr="00A87C5C" w:rsidRDefault="00776689" w:rsidP="00A87C5C">
      <w:pPr>
        <w:ind w:left="0" w:firstLine="0"/>
        <w:jc w:val="center"/>
        <w:rPr>
          <w:rFonts w:ascii="Times New Roman" w:hAnsi="Times New Roman" w:cs="Times New Roman"/>
          <w:sz w:val="24"/>
          <w:szCs w:val="24"/>
          <w:lang w:val="en-US"/>
        </w:rPr>
      </w:pPr>
    </w:p>
    <w:p w:rsidR="00776689" w:rsidRPr="00A87C5C" w:rsidRDefault="00776689" w:rsidP="00A87C5C">
      <w:pPr>
        <w:ind w:left="0" w:firstLine="0"/>
        <w:jc w:val="center"/>
        <w:rPr>
          <w:rFonts w:ascii="Times New Roman" w:hAnsi="Times New Roman" w:cs="Times New Roman"/>
          <w:sz w:val="24"/>
          <w:szCs w:val="24"/>
          <w:lang w:val="en-US"/>
        </w:rPr>
      </w:pPr>
    </w:p>
    <w:p w:rsidR="00776689" w:rsidRPr="00A87C5C" w:rsidRDefault="00776689" w:rsidP="00A87C5C">
      <w:pPr>
        <w:ind w:left="0" w:firstLine="0"/>
        <w:jc w:val="center"/>
        <w:rPr>
          <w:rFonts w:ascii="Times New Roman" w:hAnsi="Times New Roman" w:cs="Times New Roman"/>
          <w:sz w:val="24"/>
          <w:szCs w:val="24"/>
          <w:lang w:val="en-US"/>
        </w:rPr>
      </w:pPr>
    </w:p>
    <w:p w:rsidR="00776689" w:rsidRPr="00A87C5C" w:rsidRDefault="00776689" w:rsidP="00A87C5C">
      <w:pPr>
        <w:ind w:left="0" w:firstLine="0"/>
        <w:jc w:val="center"/>
        <w:rPr>
          <w:rFonts w:ascii="Times New Roman" w:hAnsi="Times New Roman" w:cs="Times New Roman"/>
          <w:sz w:val="24"/>
          <w:szCs w:val="24"/>
          <w:lang w:val="en-US"/>
        </w:rPr>
      </w:pPr>
    </w:p>
    <w:p w:rsidR="00776689" w:rsidRPr="00A87C5C" w:rsidRDefault="00776689" w:rsidP="00A87C5C">
      <w:pPr>
        <w:ind w:left="0" w:firstLine="0"/>
        <w:jc w:val="center"/>
        <w:rPr>
          <w:rFonts w:ascii="Times New Roman" w:hAnsi="Times New Roman" w:cs="Times New Roman"/>
          <w:sz w:val="24"/>
          <w:szCs w:val="24"/>
          <w:lang w:val="en-US"/>
        </w:rPr>
      </w:pPr>
    </w:p>
    <w:p w:rsidR="00776689" w:rsidRPr="00A87C5C" w:rsidRDefault="00776689" w:rsidP="00A87C5C">
      <w:pPr>
        <w:ind w:left="0" w:firstLine="0"/>
        <w:jc w:val="center"/>
        <w:rPr>
          <w:rFonts w:ascii="Times New Roman" w:hAnsi="Times New Roman" w:cs="Times New Roman"/>
          <w:sz w:val="24"/>
          <w:szCs w:val="24"/>
          <w:lang w:val="en-US"/>
        </w:rPr>
      </w:pPr>
    </w:p>
    <w:p w:rsidR="00776689" w:rsidRPr="00A87C5C" w:rsidRDefault="00776689" w:rsidP="00A87C5C">
      <w:pPr>
        <w:ind w:left="0" w:firstLine="0"/>
        <w:jc w:val="center"/>
        <w:rPr>
          <w:rFonts w:ascii="Times New Roman" w:hAnsi="Times New Roman" w:cs="Times New Roman"/>
          <w:sz w:val="24"/>
          <w:szCs w:val="24"/>
          <w:lang w:val="en-US"/>
        </w:rPr>
      </w:pPr>
    </w:p>
    <w:p w:rsidR="00BC6436" w:rsidRPr="00A87C5C" w:rsidRDefault="00BC6436" w:rsidP="00A87C5C">
      <w:pPr>
        <w:ind w:left="0" w:firstLine="0"/>
        <w:jc w:val="center"/>
        <w:rPr>
          <w:rFonts w:ascii="Times New Roman" w:hAnsi="Times New Roman" w:cs="Times New Roman"/>
          <w:sz w:val="24"/>
          <w:szCs w:val="24"/>
          <w:lang w:val="en-US"/>
        </w:rPr>
      </w:pPr>
    </w:p>
    <w:p w:rsidR="00BC6436" w:rsidRPr="00A87C5C" w:rsidRDefault="00BC6436" w:rsidP="00A87C5C">
      <w:pPr>
        <w:ind w:left="0" w:firstLine="0"/>
        <w:jc w:val="center"/>
        <w:rPr>
          <w:rFonts w:ascii="Times New Roman" w:hAnsi="Times New Roman" w:cs="Times New Roman"/>
          <w:sz w:val="24"/>
          <w:szCs w:val="24"/>
          <w:lang w:val="en-US"/>
        </w:rPr>
      </w:pPr>
    </w:p>
    <w:p w:rsidR="00BC6436" w:rsidRPr="00A87C5C" w:rsidRDefault="00BC6436" w:rsidP="00A87C5C">
      <w:pPr>
        <w:ind w:left="0" w:firstLine="0"/>
        <w:jc w:val="center"/>
        <w:rPr>
          <w:rFonts w:ascii="Times New Roman" w:hAnsi="Times New Roman" w:cs="Times New Roman"/>
          <w:sz w:val="24"/>
          <w:szCs w:val="24"/>
          <w:lang w:val="en-US"/>
        </w:rPr>
      </w:pPr>
    </w:p>
    <w:p w:rsidR="00776689" w:rsidRPr="00A87C5C" w:rsidRDefault="00D13E13" w:rsidP="00A87C5C">
      <w:pPr>
        <w:ind w:left="0" w:firstLine="0"/>
        <w:jc w:val="center"/>
        <w:rPr>
          <w:rFonts w:ascii="Times New Roman" w:hAnsi="Times New Roman" w:cs="Times New Roman"/>
          <w:sz w:val="24"/>
          <w:szCs w:val="24"/>
          <w:lang w:val="en-US"/>
        </w:rPr>
      </w:pPr>
      <w:r w:rsidRPr="00A87C5C">
        <w:rPr>
          <w:rFonts w:ascii="Times New Roman" w:hAnsi="Times New Roman" w:cs="Times New Roman"/>
          <w:sz w:val="24"/>
          <w:szCs w:val="24"/>
          <w:lang w:val="en-US"/>
        </w:rPr>
        <w:lastRenderedPageBreak/>
        <w:t>Overdose: The Next Financial Crisis</w:t>
      </w:r>
    </w:p>
    <w:p w:rsidR="001104C1" w:rsidRPr="00A87C5C" w:rsidRDefault="00D13E13" w:rsidP="00A87C5C">
      <w:pPr>
        <w:ind w:left="0"/>
        <w:jc w:val="left"/>
        <w:rPr>
          <w:rFonts w:ascii="Times New Roman" w:hAnsi="Times New Roman" w:cs="Times New Roman"/>
          <w:sz w:val="24"/>
          <w:szCs w:val="24"/>
          <w:lang w:val="en-US"/>
        </w:rPr>
      </w:pPr>
      <w:r w:rsidRPr="00A87C5C">
        <w:rPr>
          <w:rFonts w:ascii="Times New Roman" w:hAnsi="Times New Roman" w:cs="Times New Roman"/>
          <w:sz w:val="24"/>
          <w:szCs w:val="24"/>
          <w:lang w:val="en-US"/>
        </w:rPr>
        <w:t xml:space="preserve">The film, </w:t>
      </w:r>
      <w:r w:rsidR="002F6E60" w:rsidRPr="00A87C5C">
        <w:rPr>
          <w:rFonts w:ascii="Times New Roman" w:hAnsi="Times New Roman" w:cs="Times New Roman"/>
          <w:i/>
          <w:sz w:val="24"/>
          <w:szCs w:val="24"/>
          <w:lang w:val="en-US"/>
        </w:rPr>
        <w:t>Overdose: The</w:t>
      </w:r>
      <w:r w:rsidRPr="00A87C5C">
        <w:rPr>
          <w:rFonts w:ascii="Times New Roman" w:hAnsi="Times New Roman" w:cs="Times New Roman"/>
          <w:i/>
          <w:sz w:val="24"/>
          <w:szCs w:val="24"/>
          <w:lang w:val="en-US"/>
        </w:rPr>
        <w:t xml:space="preserve"> Next Financial </w:t>
      </w:r>
      <w:r w:rsidR="002F6E60" w:rsidRPr="00A87C5C">
        <w:rPr>
          <w:rFonts w:ascii="Times New Roman" w:hAnsi="Times New Roman" w:cs="Times New Roman"/>
          <w:i/>
          <w:sz w:val="24"/>
          <w:szCs w:val="24"/>
          <w:lang w:val="en-US"/>
        </w:rPr>
        <w:t>Crisis</w:t>
      </w:r>
      <w:r w:rsidRPr="00A87C5C">
        <w:rPr>
          <w:rFonts w:ascii="Times New Roman" w:hAnsi="Times New Roman" w:cs="Times New Roman"/>
          <w:i/>
          <w:sz w:val="24"/>
          <w:szCs w:val="24"/>
          <w:lang w:val="en-US"/>
        </w:rPr>
        <w:t xml:space="preserve"> </w:t>
      </w:r>
      <w:r w:rsidRPr="00A87C5C">
        <w:rPr>
          <w:rFonts w:ascii="Times New Roman" w:hAnsi="Times New Roman" w:cs="Times New Roman"/>
          <w:sz w:val="24"/>
          <w:szCs w:val="24"/>
          <w:lang w:val="en-US"/>
        </w:rPr>
        <w:t>is about white</w:t>
      </w:r>
      <w:r w:rsidR="002F6E60" w:rsidRPr="00A87C5C">
        <w:rPr>
          <w:rFonts w:ascii="Times New Roman" w:hAnsi="Times New Roman" w:cs="Times New Roman"/>
          <w:sz w:val="24"/>
          <w:szCs w:val="24"/>
          <w:lang w:val="en-US"/>
        </w:rPr>
        <w:t>-</w:t>
      </w:r>
      <w:r w:rsidRPr="00A87C5C">
        <w:rPr>
          <w:rFonts w:ascii="Times New Roman" w:hAnsi="Times New Roman" w:cs="Times New Roman"/>
          <w:sz w:val="24"/>
          <w:szCs w:val="24"/>
          <w:lang w:val="en-US"/>
        </w:rPr>
        <w:t xml:space="preserve">collar crimes. The crimes entail a </w:t>
      </w:r>
      <w:r w:rsidR="002F6E60" w:rsidRPr="00A87C5C">
        <w:rPr>
          <w:rFonts w:ascii="Times New Roman" w:hAnsi="Times New Roman" w:cs="Times New Roman"/>
          <w:sz w:val="24"/>
          <w:szCs w:val="24"/>
          <w:lang w:val="en-US"/>
        </w:rPr>
        <w:t>broa</w:t>
      </w:r>
      <w:r w:rsidRPr="00A87C5C">
        <w:rPr>
          <w:rFonts w:ascii="Times New Roman" w:hAnsi="Times New Roman" w:cs="Times New Roman"/>
          <w:sz w:val="24"/>
          <w:szCs w:val="24"/>
          <w:lang w:val="en-US"/>
        </w:rPr>
        <w:t>der spectrum of fraud committed by government and business professionals. White-collar crimes are m</w:t>
      </w:r>
      <w:r w:rsidR="0034247B" w:rsidRPr="00A87C5C">
        <w:rPr>
          <w:rFonts w:ascii="Times New Roman" w:hAnsi="Times New Roman" w:cs="Times New Roman"/>
          <w:sz w:val="24"/>
          <w:szCs w:val="24"/>
          <w:lang w:val="en-US"/>
        </w:rPr>
        <w:t xml:space="preserve">arked by concealment, bribery, </w:t>
      </w:r>
      <w:r w:rsidRPr="00A87C5C">
        <w:rPr>
          <w:rFonts w:ascii="Times New Roman" w:hAnsi="Times New Roman" w:cs="Times New Roman"/>
          <w:sz w:val="24"/>
          <w:szCs w:val="24"/>
          <w:lang w:val="en-US"/>
        </w:rPr>
        <w:t>deceit, money laundering</w:t>
      </w:r>
      <w:r w:rsidR="002F6E60" w:rsidRPr="00A87C5C">
        <w:rPr>
          <w:rFonts w:ascii="Times New Roman" w:hAnsi="Times New Roman" w:cs="Times New Roman"/>
          <w:sz w:val="24"/>
          <w:szCs w:val="24"/>
          <w:lang w:val="en-US"/>
        </w:rPr>
        <w:t>, or trust Violation without the</w:t>
      </w:r>
      <w:r w:rsidRPr="00A87C5C">
        <w:rPr>
          <w:rFonts w:ascii="Times New Roman" w:hAnsi="Times New Roman" w:cs="Times New Roman"/>
          <w:sz w:val="24"/>
          <w:szCs w:val="24"/>
          <w:lang w:val="en-US"/>
        </w:rPr>
        <w:t xml:space="preserve"> use of violence. The film is narrated by Johan Norberg and researched by Jonathan Liberman. Several financial experts are also in</w:t>
      </w:r>
      <w:r w:rsidR="002F6E60" w:rsidRPr="00A87C5C">
        <w:rPr>
          <w:rFonts w:ascii="Times New Roman" w:hAnsi="Times New Roman" w:cs="Times New Roman"/>
          <w:sz w:val="24"/>
          <w:szCs w:val="24"/>
          <w:lang w:val="en-US"/>
        </w:rPr>
        <w:t>tervi</w:t>
      </w:r>
      <w:r w:rsidRPr="00A87C5C">
        <w:rPr>
          <w:rFonts w:ascii="Times New Roman" w:hAnsi="Times New Roman" w:cs="Times New Roman"/>
          <w:sz w:val="24"/>
          <w:szCs w:val="24"/>
          <w:lang w:val="en-US"/>
        </w:rPr>
        <w:t>ewed.</w:t>
      </w:r>
      <w:r w:rsidR="002F6E60" w:rsidRPr="00A87C5C">
        <w:rPr>
          <w:rFonts w:ascii="Times New Roman" w:hAnsi="Times New Roman" w:cs="Times New Roman"/>
          <w:sz w:val="24"/>
          <w:szCs w:val="24"/>
          <w:lang w:val="en-US"/>
        </w:rPr>
        <w:t xml:space="preserve"> </w:t>
      </w:r>
      <w:r w:rsidRPr="00A87C5C">
        <w:rPr>
          <w:rFonts w:ascii="Times New Roman" w:hAnsi="Times New Roman" w:cs="Times New Roman"/>
          <w:sz w:val="24"/>
          <w:szCs w:val="24"/>
          <w:lang w:val="en-US"/>
        </w:rPr>
        <w:t>They include General David Walker (US Comptrol</w:t>
      </w:r>
      <w:r w:rsidR="002F6E60" w:rsidRPr="00A87C5C">
        <w:rPr>
          <w:rFonts w:ascii="Times New Roman" w:hAnsi="Times New Roman" w:cs="Times New Roman"/>
          <w:sz w:val="24"/>
          <w:szCs w:val="24"/>
          <w:lang w:val="en-US"/>
        </w:rPr>
        <w:t>le</w:t>
      </w:r>
      <w:r w:rsidRPr="00A87C5C">
        <w:rPr>
          <w:rFonts w:ascii="Times New Roman" w:hAnsi="Times New Roman" w:cs="Times New Roman"/>
          <w:sz w:val="24"/>
          <w:szCs w:val="24"/>
          <w:lang w:val="en-US"/>
        </w:rPr>
        <w:t>r) and Vermont Smith</w:t>
      </w:r>
      <w:r w:rsidR="006954E2" w:rsidRPr="00A87C5C">
        <w:rPr>
          <w:rFonts w:ascii="Times New Roman" w:hAnsi="Times New Roman" w:cs="Times New Roman"/>
          <w:sz w:val="24"/>
          <w:szCs w:val="24"/>
          <w:lang w:val="en-US"/>
        </w:rPr>
        <w:t xml:space="preserve"> (</w:t>
      </w:r>
      <w:r w:rsidRPr="00A87C5C">
        <w:rPr>
          <w:rFonts w:ascii="Times New Roman" w:hAnsi="Times New Roman" w:cs="Times New Roman"/>
          <w:sz w:val="24"/>
          <w:szCs w:val="24"/>
          <w:lang w:val="en-US"/>
        </w:rPr>
        <w:t xml:space="preserve">A </w:t>
      </w:r>
      <w:r w:rsidR="002F6E60" w:rsidRPr="00A87C5C">
        <w:rPr>
          <w:rFonts w:ascii="Times New Roman" w:hAnsi="Times New Roman" w:cs="Times New Roman"/>
          <w:sz w:val="24"/>
          <w:szCs w:val="24"/>
          <w:lang w:val="en-US"/>
        </w:rPr>
        <w:t>N</w:t>
      </w:r>
      <w:r w:rsidRPr="00A87C5C">
        <w:rPr>
          <w:rFonts w:ascii="Times New Roman" w:hAnsi="Times New Roman" w:cs="Times New Roman"/>
          <w:sz w:val="24"/>
          <w:szCs w:val="24"/>
          <w:lang w:val="en-US"/>
        </w:rPr>
        <w:t xml:space="preserve">obel </w:t>
      </w:r>
      <w:r w:rsidR="00C8248C" w:rsidRPr="00A87C5C">
        <w:rPr>
          <w:rFonts w:ascii="Times New Roman" w:hAnsi="Times New Roman" w:cs="Times New Roman"/>
          <w:sz w:val="24"/>
          <w:szCs w:val="24"/>
          <w:lang w:val="en-US"/>
        </w:rPr>
        <w:t>Prize</w:t>
      </w:r>
      <w:r w:rsidRPr="00A87C5C">
        <w:rPr>
          <w:rFonts w:ascii="Times New Roman" w:hAnsi="Times New Roman" w:cs="Times New Roman"/>
          <w:sz w:val="24"/>
          <w:szCs w:val="24"/>
          <w:lang w:val="en-US"/>
        </w:rPr>
        <w:t xml:space="preserve"> winner)</w:t>
      </w:r>
      <w:r w:rsidR="00C8248C" w:rsidRPr="00A87C5C">
        <w:rPr>
          <w:rFonts w:ascii="Times New Roman" w:hAnsi="Times New Roman" w:cs="Times New Roman"/>
          <w:sz w:val="24"/>
          <w:szCs w:val="24"/>
          <w:shd w:val="clear" w:color="auto" w:fill="FFFFFF"/>
        </w:rPr>
        <w:t xml:space="preserve"> (</w:t>
      </w:r>
      <w:r w:rsidR="00C8248C" w:rsidRPr="00A87C5C">
        <w:rPr>
          <w:rFonts w:ascii="Times New Roman" w:hAnsi="Times New Roman" w:cs="Times New Roman"/>
          <w:sz w:val="24"/>
          <w:szCs w:val="24"/>
          <w:shd w:val="clear" w:color="auto" w:fill="FFFFFF"/>
        </w:rPr>
        <w:t>Borgs,</w:t>
      </w:r>
      <w:r w:rsidR="00C8248C" w:rsidRPr="00A87C5C">
        <w:rPr>
          <w:rFonts w:ascii="Times New Roman" w:hAnsi="Times New Roman" w:cs="Times New Roman"/>
          <w:sz w:val="24"/>
          <w:szCs w:val="24"/>
          <w:shd w:val="clear" w:color="auto" w:fill="FFFFFF"/>
        </w:rPr>
        <w:t xml:space="preserve"> </w:t>
      </w:r>
      <w:r w:rsidR="00C8248C" w:rsidRPr="00A87C5C">
        <w:rPr>
          <w:rFonts w:ascii="Times New Roman" w:hAnsi="Times New Roman" w:cs="Times New Roman"/>
          <w:sz w:val="24"/>
          <w:szCs w:val="24"/>
          <w:shd w:val="clear" w:color="auto" w:fill="FFFFFF"/>
        </w:rPr>
        <w:t>2014)</w:t>
      </w:r>
      <w:r w:rsidRPr="00A87C5C">
        <w:rPr>
          <w:rFonts w:ascii="Times New Roman" w:hAnsi="Times New Roman" w:cs="Times New Roman"/>
          <w:sz w:val="24"/>
          <w:szCs w:val="24"/>
          <w:lang w:val="en-US"/>
        </w:rPr>
        <w:t xml:space="preserve">. The film depicts how the USA government brewed a financial crisis and how it responded to the outburst of </w:t>
      </w:r>
      <w:r w:rsidR="002F6E60" w:rsidRPr="00A87C5C">
        <w:rPr>
          <w:rFonts w:ascii="Times New Roman" w:hAnsi="Times New Roman" w:cs="Times New Roman"/>
          <w:sz w:val="24"/>
          <w:szCs w:val="24"/>
          <w:lang w:val="en-US"/>
        </w:rPr>
        <w:t>the</w:t>
      </w:r>
      <w:r w:rsidRPr="00A87C5C">
        <w:rPr>
          <w:rFonts w:ascii="Times New Roman" w:hAnsi="Times New Roman" w:cs="Times New Roman"/>
          <w:sz w:val="24"/>
          <w:szCs w:val="24"/>
          <w:lang w:val="en-US"/>
        </w:rPr>
        <w:t xml:space="preserve"> global financial bubble. The federal government lowered interest rates and injected dollars amounting into trillions to rescue the ailing banking system and also to maintain low levels of unemployment. During this time, the </w:t>
      </w:r>
      <w:r w:rsidR="00396DD3" w:rsidRPr="00A87C5C">
        <w:rPr>
          <w:rFonts w:ascii="Times New Roman" w:hAnsi="Times New Roman" w:cs="Times New Roman"/>
          <w:sz w:val="24"/>
          <w:szCs w:val="24"/>
          <w:lang w:val="en-US"/>
        </w:rPr>
        <w:t>Federal Reserve</w:t>
      </w:r>
      <w:r w:rsidRPr="00A87C5C">
        <w:rPr>
          <w:rFonts w:ascii="Times New Roman" w:hAnsi="Times New Roman" w:cs="Times New Roman"/>
          <w:sz w:val="24"/>
          <w:szCs w:val="24"/>
          <w:lang w:val="en-US"/>
        </w:rPr>
        <w:t xml:space="preserve"> decreased the rates from 6.5% to 1.65% in 2001.</w:t>
      </w:r>
      <w:r w:rsidR="002F6E60" w:rsidRPr="00A87C5C">
        <w:rPr>
          <w:rFonts w:ascii="Times New Roman" w:hAnsi="Times New Roman" w:cs="Times New Roman"/>
          <w:sz w:val="24"/>
          <w:szCs w:val="24"/>
          <w:lang w:val="en-US"/>
        </w:rPr>
        <w:t xml:space="preserve"> </w:t>
      </w:r>
      <w:r w:rsidRPr="00A87C5C">
        <w:rPr>
          <w:rFonts w:ascii="Times New Roman" w:hAnsi="Times New Roman" w:cs="Times New Roman"/>
          <w:sz w:val="24"/>
          <w:szCs w:val="24"/>
          <w:lang w:val="en-US"/>
        </w:rPr>
        <w:t>The prices were then lowered further to 1% by 2003</w:t>
      </w:r>
      <w:r w:rsidR="00C8248C" w:rsidRPr="00A87C5C">
        <w:rPr>
          <w:rFonts w:ascii="Times New Roman" w:hAnsi="Times New Roman" w:cs="Times New Roman"/>
          <w:sz w:val="24"/>
          <w:szCs w:val="24"/>
          <w:lang w:val="en-US"/>
        </w:rPr>
        <w:t xml:space="preserve"> </w:t>
      </w:r>
      <w:r w:rsidR="00C8248C" w:rsidRPr="00A87C5C">
        <w:rPr>
          <w:rFonts w:ascii="Times New Roman" w:hAnsi="Times New Roman" w:cs="Times New Roman"/>
          <w:sz w:val="24"/>
          <w:szCs w:val="24"/>
          <w:shd w:val="clear" w:color="auto" w:fill="FFFFFF"/>
        </w:rPr>
        <w:t>(Borgs, 2014)</w:t>
      </w:r>
      <w:r w:rsidRPr="00A87C5C">
        <w:rPr>
          <w:rFonts w:ascii="Times New Roman" w:hAnsi="Times New Roman" w:cs="Times New Roman"/>
          <w:sz w:val="24"/>
          <w:szCs w:val="24"/>
          <w:lang w:val="en-US"/>
        </w:rPr>
        <w:t>.</w:t>
      </w:r>
    </w:p>
    <w:p w:rsidR="00776689" w:rsidRPr="00A87C5C" w:rsidRDefault="00D13E13" w:rsidP="00A87C5C">
      <w:pPr>
        <w:ind w:left="0"/>
        <w:jc w:val="left"/>
        <w:rPr>
          <w:rFonts w:ascii="Times New Roman" w:hAnsi="Times New Roman" w:cs="Times New Roman"/>
          <w:sz w:val="24"/>
          <w:szCs w:val="24"/>
          <w:lang w:val="en-US"/>
        </w:rPr>
      </w:pPr>
      <w:r w:rsidRPr="00A87C5C">
        <w:rPr>
          <w:rFonts w:ascii="Times New Roman" w:hAnsi="Times New Roman" w:cs="Times New Roman"/>
          <w:sz w:val="24"/>
          <w:szCs w:val="24"/>
          <w:lang w:val="en-US"/>
        </w:rPr>
        <w:t>One of the notable step</w:t>
      </w:r>
      <w:r w:rsidR="002F6E60" w:rsidRPr="00A87C5C">
        <w:rPr>
          <w:rFonts w:ascii="Times New Roman" w:hAnsi="Times New Roman" w:cs="Times New Roman"/>
          <w:sz w:val="24"/>
          <w:szCs w:val="24"/>
          <w:lang w:val="en-US"/>
        </w:rPr>
        <w:t>s</w:t>
      </w:r>
      <w:r w:rsidRPr="00A87C5C">
        <w:rPr>
          <w:rFonts w:ascii="Times New Roman" w:hAnsi="Times New Roman" w:cs="Times New Roman"/>
          <w:sz w:val="24"/>
          <w:szCs w:val="24"/>
          <w:lang w:val="en-US"/>
        </w:rPr>
        <w:t xml:space="preserve"> that led to such an economic downfall that would later send ripples in the global economy was the move by congress to ignite the desire for h</w:t>
      </w:r>
      <w:r w:rsidR="00C25CA9" w:rsidRPr="00A87C5C">
        <w:rPr>
          <w:rFonts w:ascii="Times New Roman" w:hAnsi="Times New Roman" w:cs="Times New Roman"/>
          <w:sz w:val="24"/>
          <w:szCs w:val="24"/>
          <w:lang w:val="en-US"/>
        </w:rPr>
        <w:t xml:space="preserve">omeownership as one of the agendas of the American Dream.  The Americans who were thwarted by the </w:t>
      </w:r>
      <w:r w:rsidR="002F6E60" w:rsidRPr="00A87C5C">
        <w:rPr>
          <w:rFonts w:ascii="Times New Roman" w:hAnsi="Times New Roman" w:cs="Times New Roman"/>
          <w:sz w:val="24"/>
          <w:szCs w:val="24"/>
          <w:lang w:val="en-US"/>
        </w:rPr>
        <w:t>down mortgage</w:t>
      </w:r>
      <w:r w:rsidR="00C25CA9" w:rsidRPr="00A87C5C">
        <w:rPr>
          <w:rFonts w:ascii="Times New Roman" w:hAnsi="Times New Roman" w:cs="Times New Roman"/>
          <w:sz w:val="24"/>
          <w:szCs w:val="24"/>
          <w:lang w:val="en-US"/>
        </w:rPr>
        <w:t xml:space="preserve"> payment were able to apply for house mortgages</w:t>
      </w:r>
      <w:r w:rsidR="00C8248C" w:rsidRPr="00A87C5C">
        <w:rPr>
          <w:rFonts w:ascii="Times New Roman" w:hAnsi="Times New Roman" w:cs="Times New Roman"/>
          <w:sz w:val="24"/>
          <w:szCs w:val="24"/>
          <w:lang w:val="en-US"/>
        </w:rPr>
        <w:t xml:space="preserve"> </w:t>
      </w:r>
      <w:r w:rsidR="00C8248C" w:rsidRPr="00A87C5C">
        <w:rPr>
          <w:rFonts w:ascii="Times New Roman" w:hAnsi="Times New Roman" w:cs="Times New Roman"/>
          <w:sz w:val="24"/>
          <w:szCs w:val="24"/>
          <w:shd w:val="clear" w:color="auto" w:fill="FFFFFF"/>
        </w:rPr>
        <w:t>(Borgs, 2014)</w:t>
      </w:r>
      <w:r w:rsidR="00C25CA9" w:rsidRPr="00A87C5C">
        <w:rPr>
          <w:rFonts w:ascii="Times New Roman" w:hAnsi="Times New Roman" w:cs="Times New Roman"/>
          <w:sz w:val="24"/>
          <w:szCs w:val="24"/>
          <w:lang w:val="en-US"/>
        </w:rPr>
        <w:t>.</w:t>
      </w:r>
      <w:r w:rsidR="002F6E60" w:rsidRPr="00A87C5C">
        <w:rPr>
          <w:rFonts w:ascii="Times New Roman" w:hAnsi="Times New Roman" w:cs="Times New Roman"/>
          <w:sz w:val="24"/>
          <w:szCs w:val="24"/>
          <w:lang w:val="en-US"/>
        </w:rPr>
        <w:t xml:space="preserve"> </w:t>
      </w:r>
      <w:r w:rsidR="00C25CA9" w:rsidRPr="00A87C5C">
        <w:rPr>
          <w:rFonts w:ascii="Times New Roman" w:hAnsi="Times New Roman" w:cs="Times New Roman"/>
          <w:sz w:val="24"/>
          <w:szCs w:val="24"/>
          <w:lang w:val="en-US"/>
        </w:rPr>
        <w:t>The cheap loans stimulated Americans to buy luxurious homes.</w:t>
      </w:r>
      <w:r w:rsidR="002F6E60" w:rsidRPr="00A87C5C">
        <w:rPr>
          <w:rFonts w:ascii="Times New Roman" w:hAnsi="Times New Roman" w:cs="Times New Roman"/>
          <w:sz w:val="24"/>
          <w:szCs w:val="24"/>
          <w:lang w:val="en-US"/>
        </w:rPr>
        <w:t xml:space="preserve"> </w:t>
      </w:r>
      <w:r w:rsidR="00C25CA9" w:rsidRPr="00A87C5C">
        <w:rPr>
          <w:rFonts w:ascii="Times New Roman" w:hAnsi="Times New Roman" w:cs="Times New Roman"/>
          <w:sz w:val="24"/>
          <w:szCs w:val="24"/>
          <w:lang w:val="en-US"/>
        </w:rPr>
        <w:t xml:space="preserve">When the prices for housing rose by 10% annually, </w:t>
      </w:r>
      <w:r w:rsidR="002F6E60" w:rsidRPr="00A87C5C">
        <w:rPr>
          <w:rFonts w:ascii="Times New Roman" w:hAnsi="Times New Roman" w:cs="Times New Roman"/>
          <w:sz w:val="24"/>
          <w:szCs w:val="24"/>
          <w:lang w:val="en-US"/>
        </w:rPr>
        <w:t xml:space="preserve">the </w:t>
      </w:r>
      <w:r w:rsidR="00C25CA9" w:rsidRPr="00A87C5C">
        <w:rPr>
          <w:rFonts w:ascii="Times New Roman" w:hAnsi="Times New Roman" w:cs="Times New Roman"/>
          <w:sz w:val="24"/>
          <w:szCs w:val="24"/>
          <w:lang w:val="en-US"/>
        </w:rPr>
        <w:t xml:space="preserve">majority of Americans secured another </w:t>
      </w:r>
      <w:r w:rsidR="002F6E60" w:rsidRPr="00A87C5C">
        <w:rPr>
          <w:rFonts w:ascii="Times New Roman" w:hAnsi="Times New Roman" w:cs="Times New Roman"/>
          <w:sz w:val="24"/>
          <w:szCs w:val="24"/>
          <w:lang w:val="en-US"/>
        </w:rPr>
        <w:t>leas</w:t>
      </w:r>
      <w:r w:rsidR="00C25CA9" w:rsidRPr="00A87C5C">
        <w:rPr>
          <w:rFonts w:ascii="Times New Roman" w:hAnsi="Times New Roman" w:cs="Times New Roman"/>
          <w:sz w:val="24"/>
          <w:szCs w:val="24"/>
          <w:lang w:val="en-US"/>
        </w:rPr>
        <w:t>e in the name of the same house fo</w:t>
      </w:r>
      <w:r w:rsidR="002F6E60" w:rsidRPr="00A87C5C">
        <w:rPr>
          <w:rFonts w:ascii="Times New Roman" w:hAnsi="Times New Roman" w:cs="Times New Roman"/>
          <w:sz w:val="24"/>
          <w:szCs w:val="24"/>
          <w:lang w:val="en-US"/>
        </w:rPr>
        <w:t>r</w:t>
      </w:r>
      <w:r w:rsidR="00C25CA9" w:rsidRPr="00A87C5C">
        <w:rPr>
          <w:rFonts w:ascii="Times New Roman" w:hAnsi="Times New Roman" w:cs="Times New Roman"/>
          <w:sz w:val="24"/>
          <w:szCs w:val="24"/>
          <w:lang w:val="en-US"/>
        </w:rPr>
        <w:t xml:space="preserve"> consumption purposes</w:t>
      </w:r>
      <w:r w:rsidR="00C8248C" w:rsidRPr="00A87C5C">
        <w:rPr>
          <w:rFonts w:ascii="Times New Roman" w:hAnsi="Times New Roman" w:cs="Times New Roman"/>
          <w:sz w:val="24"/>
          <w:szCs w:val="24"/>
          <w:lang w:val="en-US"/>
        </w:rPr>
        <w:t xml:space="preserve"> </w:t>
      </w:r>
      <w:r w:rsidR="00C8248C" w:rsidRPr="00A87C5C">
        <w:rPr>
          <w:rFonts w:ascii="Times New Roman" w:hAnsi="Times New Roman" w:cs="Times New Roman"/>
          <w:sz w:val="24"/>
          <w:szCs w:val="24"/>
          <w:shd w:val="clear" w:color="auto" w:fill="FFFFFF"/>
        </w:rPr>
        <w:t>(Borgs, 2014)</w:t>
      </w:r>
      <w:r w:rsidR="00C25CA9" w:rsidRPr="00A87C5C">
        <w:rPr>
          <w:rFonts w:ascii="Times New Roman" w:hAnsi="Times New Roman" w:cs="Times New Roman"/>
          <w:sz w:val="24"/>
          <w:szCs w:val="24"/>
          <w:lang w:val="en-US"/>
        </w:rPr>
        <w:t>. The term, NINA</w:t>
      </w:r>
      <w:r w:rsidR="00396DD3" w:rsidRPr="00A87C5C">
        <w:rPr>
          <w:rFonts w:ascii="Times New Roman" w:hAnsi="Times New Roman" w:cs="Times New Roman"/>
          <w:sz w:val="24"/>
          <w:szCs w:val="24"/>
          <w:lang w:val="en-US"/>
        </w:rPr>
        <w:t xml:space="preserve"> </w:t>
      </w:r>
      <w:r w:rsidR="00C8248C" w:rsidRPr="00A87C5C">
        <w:rPr>
          <w:rFonts w:ascii="Times New Roman" w:hAnsi="Times New Roman" w:cs="Times New Roman"/>
          <w:sz w:val="24"/>
          <w:szCs w:val="24"/>
          <w:lang w:val="en-US"/>
        </w:rPr>
        <w:t>(</w:t>
      </w:r>
      <w:r w:rsidR="00C25CA9" w:rsidRPr="00A87C5C">
        <w:rPr>
          <w:rFonts w:ascii="Times New Roman" w:hAnsi="Times New Roman" w:cs="Times New Roman"/>
          <w:sz w:val="24"/>
          <w:szCs w:val="24"/>
          <w:lang w:val="en-US"/>
        </w:rPr>
        <w:t xml:space="preserve">No </w:t>
      </w:r>
      <w:r w:rsidR="002F6E60" w:rsidRPr="00A87C5C">
        <w:rPr>
          <w:rFonts w:ascii="Times New Roman" w:hAnsi="Times New Roman" w:cs="Times New Roman"/>
          <w:sz w:val="24"/>
          <w:szCs w:val="24"/>
          <w:lang w:val="en-US"/>
        </w:rPr>
        <w:t>I</w:t>
      </w:r>
      <w:r w:rsidR="00C25CA9" w:rsidRPr="00A87C5C">
        <w:rPr>
          <w:rFonts w:ascii="Times New Roman" w:hAnsi="Times New Roman" w:cs="Times New Roman"/>
          <w:sz w:val="24"/>
          <w:szCs w:val="24"/>
          <w:lang w:val="en-US"/>
        </w:rPr>
        <w:t xml:space="preserve">ncome, No Assets, </w:t>
      </w:r>
      <w:r w:rsidR="0001535F" w:rsidRPr="00A87C5C">
        <w:rPr>
          <w:rFonts w:ascii="Times New Roman" w:hAnsi="Times New Roman" w:cs="Times New Roman"/>
          <w:sz w:val="24"/>
          <w:szCs w:val="24"/>
          <w:lang w:val="en-US"/>
        </w:rPr>
        <w:t>and No</w:t>
      </w:r>
      <w:r w:rsidR="00C25CA9" w:rsidRPr="00A87C5C">
        <w:rPr>
          <w:rFonts w:ascii="Times New Roman" w:hAnsi="Times New Roman" w:cs="Times New Roman"/>
          <w:sz w:val="24"/>
          <w:szCs w:val="24"/>
          <w:lang w:val="en-US"/>
        </w:rPr>
        <w:t xml:space="preserve"> Problem) was formulated to surmise the economic situation.</w:t>
      </w:r>
      <w:r w:rsidR="000B4267" w:rsidRPr="00A87C5C">
        <w:rPr>
          <w:rFonts w:ascii="Times New Roman" w:hAnsi="Times New Roman" w:cs="Times New Roman"/>
          <w:sz w:val="24"/>
          <w:szCs w:val="24"/>
          <w:lang w:val="en-US"/>
        </w:rPr>
        <w:t xml:space="preserve"> People secure the loans on the real</w:t>
      </w:r>
      <w:r w:rsidR="002F6E60" w:rsidRPr="00A87C5C">
        <w:rPr>
          <w:rFonts w:ascii="Times New Roman" w:hAnsi="Times New Roman" w:cs="Times New Roman"/>
          <w:sz w:val="24"/>
          <w:szCs w:val="24"/>
          <w:lang w:val="en-US"/>
        </w:rPr>
        <w:t>izatio</w:t>
      </w:r>
      <w:r w:rsidR="000B4267" w:rsidRPr="00A87C5C">
        <w:rPr>
          <w:rFonts w:ascii="Times New Roman" w:hAnsi="Times New Roman" w:cs="Times New Roman"/>
          <w:sz w:val="24"/>
          <w:szCs w:val="24"/>
          <w:lang w:val="en-US"/>
        </w:rPr>
        <w:t xml:space="preserve">n that the government was responsible </w:t>
      </w:r>
      <w:r w:rsidR="002F6E60" w:rsidRPr="00A87C5C">
        <w:rPr>
          <w:rFonts w:ascii="Times New Roman" w:hAnsi="Times New Roman" w:cs="Times New Roman"/>
          <w:sz w:val="24"/>
          <w:szCs w:val="24"/>
          <w:lang w:val="en-US"/>
        </w:rPr>
        <w:t>for</w:t>
      </w:r>
      <w:r w:rsidR="000B4267" w:rsidRPr="00A87C5C">
        <w:rPr>
          <w:rFonts w:ascii="Times New Roman" w:hAnsi="Times New Roman" w:cs="Times New Roman"/>
          <w:sz w:val="24"/>
          <w:szCs w:val="24"/>
          <w:lang w:val="en-US"/>
        </w:rPr>
        <w:t xml:space="preserve"> cover</w:t>
      </w:r>
      <w:r w:rsidR="002F6E60" w:rsidRPr="00A87C5C">
        <w:rPr>
          <w:rFonts w:ascii="Times New Roman" w:hAnsi="Times New Roman" w:cs="Times New Roman"/>
          <w:sz w:val="24"/>
          <w:szCs w:val="24"/>
          <w:lang w:val="en-US"/>
        </w:rPr>
        <w:t>age</w:t>
      </w:r>
      <w:r w:rsidR="000B4267" w:rsidRPr="00A87C5C">
        <w:rPr>
          <w:rFonts w:ascii="Times New Roman" w:hAnsi="Times New Roman" w:cs="Times New Roman"/>
          <w:sz w:val="24"/>
          <w:szCs w:val="24"/>
          <w:lang w:val="en-US"/>
        </w:rPr>
        <w:t xml:space="preserve"> of any possible losses</w:t>
      </w:r>
      <w:r w:rsidR="002F6E60" w:rsidRPr="00A87C5C">
        <w:rPr>
          <w:rFonts w:ascii="Times New Roman" w:hAnsi="Times New Roman" w:cs="Times New Roman"/>
          <w:sz w:val="24"/>
          <w:szCs w:val="24"/>
          <w:lang w:val="en-US"/>
        </w:rPr>
        <w:t>;</w:t>
      </w:r>
      <w:r w:rsidR="000B4267" w:rsidRPr="00A87C5C">
        <w:rPr>
          <w:rFonts w:ascii="Times New Roman" w:hAnsi="Times New Roman" w:cs="Times New Roman"/>
          <w:sz w:val="24"/>
          <w:szCs w:val="24"/>
          <w:lang w:val="en-US"/>
        </w:rPr>
        <w:t xml:space="preserve"> hence they could even use the same house to earn money. The easy acquisition of loans resulted in </w:t>
      </w:r>
      <w:r w:rsidR="002F6E60" w:rsidRPr="00A87C5C">
        <w:rPr>
          <w:rFonts w:ascii="Times New Roman" w:hAnsi="Times New Roman" w:cs="Times New Roman"/>
          <w:sz w:val="24"/>
          <w:szCs w:val="24"/>
          <w:lang w:val="en-US"/>
        </w:rPr>
        <w:t xml:space="preserve">a </w:t>
      </w:r>
      <w:r w:rsidR="000B4267" w:rsidRPr="00A87C5C">
        <w:rPr>
          <w:rFonts w:ascii="Times New Roman" w:hAnsi="Times New Roman" w:cs="Times New Roman"/>
          <w:sz w:val="24"/>
          <w:szCs w:val="24"/>
          <w:lang w:val="en-US"/>
        </w:rPr>
        <w:t xml:space="preserve">housing bubble. </w:t>
      </w:r>
    </w:p>
    <w:p w:rsidR="000B4267" w:rsidRPr="00A87C5C" w:rsidRDefault="00D13E13" w:rsidP="00A87C5C">
      <w:pPr>
        <w:ind w:left="0"/>
        <w:jc w:val="left"/>
        <w:rPr>
          <w:rFonts w:ascii="Times New Roman" w:hAnsi="Times New Roman" w:cs="Times New Roman"/>
          <w:sz w:val="24"/>
          <w:szCs w:val="24"/>
          <w:lang w:val="en-US"/>
        </w:rPr>
      </w:pPr>
      <w:r w:rsidRPr="00A87C5C">
        <w:rPr>
          <w:rFonts w:ascii="Times New Roman" w:hAnsi="Times New Roman" w:cs="Times New Roman"/>
          <w:sz w:val="24"/>
          <w:szCs w:val="24"/>
          <w:lang w:val="en-US"/>
        </w:rPr>
        <w:lastRenderedPageBreak/>
        <w:t>Politicians also fueled the crisis by creating subsidies, deductions</w:t>
      </w:r>
      <w:r w:rsidR="002F6E60" w:rsidRPr="00A87C5C">
        <w:rPr>
          <w:rFonts w:ascii="Times New Roman" w:hAnsi="Times New Roman" w:cs="Times New Roman"/>
          <w:sz w:val="24"/>
          <w:szCs w:val="24"/>
          <w:lang w:val="en-US"/>
        </w:rPr>
        <w:t>,</w:t>
      </w:r>
      <w:r w:rsidRPr="00A87C5C">
        <w:rPr>
          <w:rFonts w:ascii="Times New Roman" w:hAnsi="Times New Roman" w:cs="Times New Roman"/>
          <w:sz w:val="24"/>
          <w:szCs w:val="24"/>
          <w:lang w:val="en-US"/>
        </w:rPr>
        <w:t xml:space="preserve"> and insurances.</w:t>
      </w:r>
      <w:r w:rsidR="002F6E60" w:rsidRPr="00A87C5C">
        <w:rPr>
          <w:rFonts w:ascii="Times New Roman" w:hAnsi="Times New Roman" w:cs="Times New Roman"/>
          <w:sz w:val="24"/>
          <w:szCs w:val="24"/>
          <w:lang w:val="en-US"/>
        </w:rPr>
        <w:t xml:space="preserve"> </w:t>
      </w:r>
      <w:r w:rsidRPr="00A87C5C">
        <w:rPr>
          <w:rFonts w:ascii="Times New Roman" w:hAnsi="Times New Roman" w:cs="Times New Roman"/>
          <w:sz w:val="24"/>
          <w:szCs w:val="24"/>
          <w:lang w:val="en-US"/>
        </w:rPr>
        <w:t>They came up with Fre</w:t>
      </w:r>
      <w:r w:rsidR="002F6E60" w:rsidRPr="00A87C5C">
        <w:rPr>
          <w:rFonts w:ascii="Times New Roman" w:hAnsi="Times New Roman" w:cs="Times New Roman"/>
          <w:sz w:val="24"/>
          <w:szCs w:val="24"/>
          <w:lang w:val="en-US"/>
        </w:rPr>
        <w:t>d</w:t>
      </w:r>
      <w:r w:rsidRPr="00A87C5C">
        <w:rPr>
          <w:rFonts w:ascii="Times New Roman" w:hAnsi="Times New Roman" w:cs="Times New Roman"/>
          <w:sz w:val="24"/>
          <w:szCs w:val="24"/>
          <w:lang w:val="en-US"/>
        </w:rPr>
        <w:t>die Mac and Fannie</w:t>
      </w:r>
      <w:r w:rsidR="00AC5203" w:rsidRPr="00A87C5C">
        <w:rPr>
          <w:rFonts w:ascii="Times New Roman" w:hAnsi="Times New Roman" w:cs="Times New Roman"/>
          <w:sz w:val="24"/>
          <w:szCs w:val="24"/>
          <w:lang w:val="en-US"/>
        </w:rPr>
        <w:t>-</w:t>
      </w:r>
      <w:r w:rsidR="002F6E60" w:rsidRPr="00A87C5C">
        <w:rPr>
          <w:rFonts w:ascii="Times New Roman" w:hAnsi="Times New Roman" w:cs="Times New Roman"/>
          <w:sz w:val="24"/>
          <w:szCs w:val="24"/>
          <w:lang w:val="en-US"/>
        </w:rPr>
        <w:t>M</w:t>
      </w:r>
      <w:r w:rsidRPr="00A87C5C">
        <w:rPr>
          <w:rFonts w:ascii="Times New Roman" w:hAnsi="Times New Roman" w:cs="Times New Roman"/>
          <w:sz w:val="24"/>
          <w:szCs w:val="24"/>
          <w:lang w:val="en-US"/>
        </w:rPr>
        <w:t>ae as mortgage financ</w:t>
      </w:r>
      <w:r w:rsidR="002F6E60" w:rsidRPr="00A87C5C">
        <w:rPr>
          <w:rFonts w:ascii="Times New Roman" w:hAnsi="Times New Roman" w:cs="Times New Roman"/>
          <w:sz w:val="24"/>
          <w:szCs w:val="24"/>
          <w:lang w:val="en-US"/>
        </w:rPr>
        <w:t>e</w:t>
      </w:r>
      <w:r w:rsidRPr="00A87C5C">
        <w:rPr>
          <w:rFonts w:ascii="Times New Roman" w:hAnsi="Times New Roman" w:cs="Times New Roman"/>
          <w:sz w:val="24"/>
          <w:szCs w:val="24"/>
          <w:lang w:val="en-US"/>
        </w:rPr>
        <w:t xml:space="preserve"> companies to give loans to people who could not acquire loans from other </w:t>
      </w:r>
      <w:r w:rsidR="002F6E60" w:rsidRPr="00A87C5C">
        <w:rPr>
          <w:rFonts w:ascii="Times New Roman" w:hAnsi="Times New Roman" w:cs="Times New Roman"/>
          <w:sz w:val="24"/>
          <w:szCs w:val="24"/>
          <w:lang w:val="en-US"/>
        </w:rPr>
        <w:t>commer</w:t>
      </w:r>
      <w:r w:rsidRPr="00A87C5C">
        <w:rPr>
          <w:rFonts w:ascii="Times New Roman" w:hAnsi="Times New Roman" w:cs="Times New Roman"/>
          <w:sz w:val="24"/>
          <w:szCs w:val="24"/>
          <w:lang w:val="en-US"/>
        </w:rPr>
        <w:t>cial lenders. The government</w:t>
      </w:r>
      <w:r w:rsidR="00AC5203" w:rsidRPr="00A87C5C">
        <w:rPr>
          <w:rFonts w:ascii="Times New Roman" w:hAnsi="Times New Roman" w:cs="Times New Roman"/>
          <w:sz w:val="24"/>
          <w:szCs w:val="24"/>
          <w:lang w:val="en-US"/>
        </w:rPr>
        <w:t xml:space="preserve"> </w:t>
      </w:r>
      <w:r w:rsidRPr="00A87C5C">
        <w:rPr>
          <w:rFonts w:ascii="Times New Roman" w:hAnsi="Times New Roman" w:cs="Times New Roman"/>
          <w:sz w:val="24"/>
          <w:szCs w:val="24"/>
          <w:lang w:val="en-US"/>
        </w:rPr>
        <w:t>guaranteed the transactions. This encourag</w:t>
      </w:r>
      <w:r w:rsidR="002F6E60" w:rsidRPr="00A87C5C">
        <w:rPr>
          <w:rFonts w:ascii="Times New Roman" w:hAnsi="Times New Roman" w:cs="Times New Roman"/>
          <w:sz w:val="24"/>
          <w:szCs w:val="24"/>
          <w:lang w:val="en-US"/>
        </w:rPr>
        <w:t>e</w:t>
      </w:r>
      <w:r w:rsidRPr="00A87C5C">
        <w:rPr>
          <w:rFonts w:ascii="Times New Roman" w:hAnsi="Times New Roman" w:cs="Times New Roman"/>
          <w:sz w:val="24"/>
          <w:szCs w:val="24"/>
          <w:lang w:val="en-US"/>
        </w:rPr>
        <w:t>d other lenders to give away loans for lack of worry in retrieving back their money</w:t>
      </w:r>
      <w:r w:rsidR="0001535F" w:rsidRPr="00A87C5C">
        <w:rPr>
          <w:rFonts w:ascii="Times New Roman" w:hAnsi="Times New Roman" w:cs="Times New Roman"/>
          <w:sz w:val="24"/>
          <w:szCs w:val="24"/>
          <w:lang w:val="en-US"/>
        </w:rPr>
        <w:t xml:space="preserve"> </w:t>
      </w:r>
      <w:r w:rsidR="0001535F" w:rsidRPr="00A87C5C">
        <w:rPr>
          <w:rFonts w:ascii="Times New Roman" w:hAnsi="Times New Roman" w:cs="Times New Roman"/>
          <w:sz w:val="24"/>
          <w:szCs w:val="24"/>
          <w:shd w:val="clear" w:color="auto" w:fill="FFFFFF"/>
        </w:rPr>
        <w:t>(Borgs, 2014)</w:t>
      </w:r>
      <w:r w:rsidRPr="00A87C5C">
        <w:rPr>
          <w:rFonts w:ascii="Times New Roman" w:hAnsi="Times New Roman" w:cs="Times New Roman"/>
          <w:sz w:val="24"/>
          <w:szCs w:val="24"/>
          <w:lang w:val="en-US"/>
        </w:rPr>
        <w:t>.</w:t>
      </w:r>
      <w:r w:rsidR="00351A60" w:rsidRPr="00A87C5C">
        <w:rPr>
          <w:rFonts w:ascii="Times New Roman" w:hAnsi="Times New Roman" w:cs="Times New Roman"/>
          <w:sz w:val="24"/>
          <w:szCs w:val="24"/>
          <w:lang w:val="en-US"/>
        </w:rPr>
        <w:t xml:space="preserve"> Also, the </w:t>
      </w:r>
      <w:r w:rsidR="002F6E60" w:rsidRPr="00A87C5C">
        <w:rPr>
          <w:rFonts w:ascii="Times New Roman" w:hAnsi="Times New Roman" w:cs="Times New Roman"/>
          <w:sz w:val="24"/>
          <w:szCs w:val="24"/>
          <w:lang w:val="en-US"/>
        </w:rPr>
        <w:t>W</w:t>
      </w:r>
      <w:r w:rsidR="00AC5203" w:rsidRPr="00A87C5C">
        <w:rPr>
          <w:rFonts w:ascii="Times New Roman" w:hAnsi="Times New Roman" w:cs="Times New Roman"/>
          <w:sz w:val="24"/>
          <w:szCs w:val="24"/>
          <w:lang w:val="en-US"/>
        </w:rPr>
        <w:t>all S</w:t>
      </w:r>
      <w:r w:rsidR="00351A60" w:rsidRPr="00A87C5C">
        <w:rPr>
          <w:rFonts w:ascii="Times New Roman" w:hAnsi="Times New Roman" w:cs="Times New Roman"/>
          <w:sz w:val="24"/>
          <w:szCs w:val="24"/>
          <w:lang w:val="en-US"/>
        </w:rPr>
        <w:t xml:space="preserve">treet </w:t>
      </w:r>
      <w:r w:rsidR="002F6E60" w:rsidRPr="00A87C5C">
        <w:rPr>
          <w:rFonts w:ascii="Times New Roman" w:hAnsi="Times New Roman" w:cs="Times New Roman"/>
          <w:sz w:val="24"/>
          <w:szCs w:val="24"/>
          <w:lang w:val="en-US"/>
        </w:rPr>
        <w:t>bega</w:t>
      </w:r>
      <w:r w:rsidR="00351A60" w:rsidRPr="00A87C5C">
        <w:rPr>
          <w:rFonts w:ascii="Times New Roman" w:hAnsi="Times New Roman" w:cs="Times New Roman"/>
          <w:sz w:val="24"/>
          <w:szCs w:val="24"/>
          <w:lang w:val="en-US"/>
        </w:rPr>
        <w:t>n offering bad rates with the full knowledge that the tariffs would not</w:t>
      </w:r>
      <w:r w:rsidR="002F6E60" w:rsidRPr="00A87C5C">
        <w:rPr>
          <w:rFonts w:ascii="Times New Roman" w:hAnsi="Times New Roman" w:cs="Times New Roman"/>
          <w:sz w:val="24"/>
          <w:szCs w:val="24"/>
          <w:lang w:val="en-US"/>
        </w:rPr>
        <w:t xml:space="preserve"> allow</w:t>
      </w:r>
      <w:r w:rsidR="00351A60" w:rsidRPr="00A87C5C">
        <w:rPr>
          <w:rFonts w:ascii="Times New Roman" w:hAnsi="Times New Roman" w:cs="Times New Roman"/>
          <w:sz w:val="24"/>
          <w:szCs w:val="24"/>
          <w:lang w:val="en-US"/>
        </w:rPr>
        <w:t xml:space="preserve"> </w:t>
      </w:r>
      <w:r w:rsidR="002F6E60" w:rsidRPr="00A87C5C">
        <w:rPr>
          <w:rFonts w:ascii="Times New Roman" w:hAnsi="Times New Roman" w:cs="Times New Roman"/>
          <w:sz w:val="24"/>
          <w:szCs w:val="24"/>
          <w:lang w:val="en-US"/>
        </w:rPr>
        <w:t xml:space="preserve">the </w:t>
      </w:r>
      <w:r w:rsidR="00351A60" w:rsidRPr="00A87C5C">
        <w:rPr>
          <w:rFonts w:ascii="Times New Roman" w:hAnsi="Times New Roman" w:cs="Times New Roman"/>
          <w:sz w:val="24"/>
          <w:szCs w:val="24"/>
          <w:lang w:val="en-US"/>
        </w:rPr>
        <w:t>sale.</w:t>
      </w:r>
      <w:r w:rsidR="002F6E60" w:rsidRPr="00A87C5C">
        <w:rPr>
          <w:rFonts w:ascii="Times New Roman" w:hAnsi="Times New Roman" w:cs="Times New Roman"/>
          <w:sz w:val="24"/>
          <w:szCs w:val="24"/>
          <w:lang w:val="en-US"/>
        </w:rPr>
        <w:t xml:space="preserve"> </w:t>
      </w:r>
      <w:r w:rsidR="00351A60" w:rsidRPr="00A87C5C">
        <w:rPr>
          <w:rFonts w:ascii="Times New Roman" w:hAnsi="Times New Roman" w:cs="Times New Roman"/>
          <w:sz w:val="24"/>
          <w:szCs w:val="24"/>
          <w:lang w:val="en-US"/>
        </w:rPr>
        <w:t xml:space="preserve">The cheapness of the loans continually drove the house prices up. </w:t>
      </w:r>
      <w:r w:rsidRPr="00A87C5C">
        <w:rPr>
          <w:rFonts w:ascii="Times New Roman" w:hAnsi="Times New Roman" w:cs="Times New Roman"/>
          <w:sz w:val="24"/>
          <w:szCs w:val="24"/>
          <w:lang w:val="en-US"/>
        </w:rPr>
        <w:t>The problem stepped in 2006 when interest rates were restore</w:t>
      </w:r>
      <w:r w:rsidR="00351A60" w:rsidRPr="00A87C5C">
        <w:rPr>
          <w:rFonts w:ascii="Times New Roman" w:hAnsi="Times New Roman" w:cs="Times New Roman"/>
          <w:sz w:val="24"/>
          <w:szCs w:val="24"/>
          <w:lang w:val="en-US"/>
        </w:rPr>
        <w:t>d to normal</w:t>
      </w:r>
      <w:r w:rsidR="0001535F" w:rsidRPr="00A87C5C">
        <w:rPr>
          <w:rFonts w:ascii="Times New Roman" w:hAnsi="Times New Roman" w:cs="Times New Roman"/>
          <w:sz w:val="24"/>
          <w:szCs w:val="24"/>
          <w:lang w:val="en-US"/>
        </w:rPr>
        <w:t xml:space="preserve"> </w:t>
      </w:r>
      <w:r w:rsidR="0001535F" w:rsidRPr="00A87C5C">
        <w:rPr>
          <w:rFonts w:ascii="Times New Roman" w:hAnsi="Times New Roman" w:cs="Times New Roman"/>
          <w:sz w:val="24"/>
          <w:szCs w:val="24"/>
          <w:shd w:val="clear" w:color="auto" w:fill="FFFFFF"/>
        </w:rPr>
        <w:t>(Borgs, 2014)</w:t>
      </w:r>
      <w:r w:rsidR="00351A60" w:rsidRPr="00A87C5C">
        <w:rPr>
          <w:rFonts w:ascii="Times New Roman" w:hAnsi="Times New Roman" w:cs="Times New Roman"/>
          <w:sz w:val="24"/>
          <w:szCs w:val="24"/>
          <w:lang w:val="en-US"/>
        </w:rPr>
        <w:t>. People had difficulties acquiring new loans to settle old debts. Those who had mortgage</w:t>
      </w:r>
      <w:r w:rsidR="002F6E60" w:rsidRPr="00A87C5C">
        <w:rPr>
          <w:rFonts w:ascii="Times New Roman" w:hAnsi="Times New Roman" w:cs="Times New Roman"/>
          <w:sz w:val="24"/>
          <w:szCs w:val="24"/>
          <w:lang w:val="en-US"/>
        </w:rPr>
        <w:t>s</w:t>
      </w:r>
      <w:r w:rsidR="00351A60" w:rsidRPr="00A87C5C">
        <w:rPr>
          <w:rFonts w:ascii="Times New Roman" w:hAnsi="Times New Roman" w:cs="Times New Roman"/>
          <w:sz w:val="24"/>
          <w:szCs w:val="24"/>
          <w:lang w:val="en-US"/>
        </w:rPr>
        <w:t xml:space="preserve"> were unable to stay. The falling prices rendered mortgages worthless.</w:t>
      </w:r>
    </w:p>
    <w:p w:rsidR="00351A60" w:rsidRPr="00A87C5C" w:rsidRDefault="00D13E13" w:rsidP="00A87C5C">
      <w:pPr>
        <w:ind w:left="0"/>
        <w:jc w:val="left"/>
        <w:rPr>
          <w:rFonts w:ascii="Times New Roman" w:hAnsi="Times New Roman" w:cs="Times New Roman"/>
          <w:sz w:val="24"/>
          <w:szCs w:val="24"/>
          <w:lang w:val="en-US"/>
        </w:rPr>
      </w:pPr>
      <w:r w:rsidRPr="00A87C5C">
        <w:rPr>
          <w:rFonts w:ascii="Times New Roman" w:hAnsi="Times New Roman" w:cs="Times New Roman"/>
          <w:sz w:val="24"/>
          <w:szCs w:val="24"/>
          <w:lang w:val="en-US"/>
        </w:rPr>
        <w:t xml:space="preserve">Wall Street </w:t>
      </w:r>
      <w:r w:rsidR="00D36C1C" w:rsidRPr="00A87C5C">
        <w:rPr>
          <w:rFonts w:ascii="Times New Roman" w:hAnsi="Times New Roman" w:cs="Times New Roman"/>
          <w:sz w:val="24"/>
          <w:szCs w:val="24"/>
          <w:lang w:val="en-US"/>
        </w:rPr>
        <w:t xml:space="preserve">fraud was hard to face prosecution because </w:t>
      </w:r>
      <w:r w:rsidR="00AE222F" w:rsidRPr="00A87C5C">
        <w:rPr>
          <w:rFonts w:ascii="Times New Roman" w:hAnsi="Times New Roman" w:cs="Times New Roman"/>
          <w:sz w:val="24"/>
          <w:szCs w:val="24"/>
          <w:lang w:val="en-US"/>
        </w:rPr>
        <w:t xml:space="preserve">of several reasons. One of them is that the same regulators who could have been helpful in the </w:t>
      </w:r>
      <w:r w:rsidRPr="00A87C5C">
        <w:rPr>
          <w:rFonts w:ascii="Times New Roman" w:hAnsi="Times New Roman" w:cs="Times New Roman"/>
          <w:sz w:val="24"/>
          <w:szCs w:val="24"/>
          <w:lang w:val="en-US"/>
        </w:rPr>
        <w:t>trial</w:t>
      </w:r>
      <w:r w:rsidR="00AE222F" w:rsidRPr="00A87C5C">
        <w:rPr>
          <w:rFonts w:ascii="Times New Roman" w:hAnsi="Times New Roman" w:cs="Times New Roman"/>
          <w:sz w:val="24"/>
          <w:szCs w:val="24"/>
          <w:lang w:val="en-US"/>
        </w:rPr>
        <w:t xml:space="preserve"> of the fraudulent mortgage lenders were directly behind the ignition and the development of the crisis. The lenders were pressured and empowered by the federal government to offer more mortgages</w:t>
      </w:r>
      <w:r w:rsidR="0001535F" w:rsidRPr="00A87C5C">
        <w:rPr>
          <w:rFonts w:ascii="Times New Roman" w:hAnsi="Times New Roman" w:cs="Times New Roman"/>
          <w:sz w:val="24"/>
          <w:szCs w:val="24"/>
          <w:lang w:val="en-US"/>
        </w:rPr>
        <w:t xml:space="preserve"> </w:t>
      </w:r>
      <w:r w:rsidR="0001535F" w:rsidRPr="00A87C5C">
        <w:rPr>
          <w:rFonts w:ascii="Times New Roman" w:hAnsi="Times New Roman" w:cs="Times New Roman"/>
          <w:sz w:val="24"/>
          <w:szCs w:val="24"/>
          <w:shd w:val="clear" w:color="auto" w:fill="FFFFFF"/>
        </w:rPr>
        <w:t>(Borgs, 2014)</w:t>
      </w:r>
      <w:r w:rsidR="00AE222F" w:rsidRPr="00A87C5C">
        <w:rPr>
          <w:rFonts w:ascii="Times New Roman" w:hAnsi="Times New Roman" w:cs="Times New Roman"/>
          <w:sz w:val="24"/>
          <w:szCs w:val="24"/>
          <w:lang w:val="en-US"/>
        </w:rPr>
        <w:t>. This enabled those who did not deserve the mortgages to acquire them.</w:t>
      </w:r>
      <w:r w:rsidRPr="00A87C5C">
        <w:rPr>
          <w:rFonts w:ascii="Times New Roman" w:hAnsi="Times New Roman" w:cs="Times New Roman"/>
          <w:sz w:val="24"/>
          <w:szCs w:val="24"/>
          <w:lang w:val="en-US"/>
        </w:rPr>
        <w:t xml:space="preserve"> </w:t>
      </w:r>
      <w:r w:rsidR="00AE222F" w:rsidRPr="00A87C5C">
        <w:rPr>
          <w:rFonts w:ascii="Times New Roman" w:hAnsi="Times New Roman" w:cs="Times New Roman"/>
          <w:sz w:val="24"/>
          <w:szCs w:val="24"/>
          <w:lang w:val="en-US"/>
        </w:rPr>
        <w:t xml:space="preserve">It was difficult to arrest someone who was encouraged by the same government to do the act. </w:t>
      </w:r>
      <w:r w:rsidR="00F0718A" w:rsidRPr="00A87C5C">
        <w:rPr>
          <w:rFonts w:ascii="Times New Roman" w:hAnsi="Times New Roman" w:cs="Times New Roman"/>
          <w:sz w:val="24"/>
          <w:szCs w:val="24"/>
          <w:lang w:val="en-US"/>
        </w:rPr>
        <w:t xml:space="preserve"> The pr</w:t>
      </w:r>
      <w:r w:rsidRPr="00A87C5C">
        <w:rPr>
          <w:rFonts w:ascii="Times New Roman" w:hAnsi="Times New Roman" w:cs="Times New Roman"/>
          <w:sz w:val="24"/>
          <w:szCs w:val="24"/>
          <w:lang w:val="en-US"/>
        </w:rPr>
        <w:t>osec</w:t>
      </w:r>
      <w:r w:rsidR="00F0718A" w:rsidRPr="00A87C5C">
        <w:rPr>
          <w:rFonts w:ascii="Times New Roman" w:hAnsi="Times New Roman" w:cs="Times New Roman"/>
          <w:sz w:val="24"/>
          <w:szCs w:val="24"/>
          <w:lang w:val="en-US"/>
        </w:rPr>
        <w:t xml:space="preserve">utors feared that prosecuting them would lead to negative impacts on the national and perhaps the global economy hence the creation of inequality. The legislature and also the executive (under </w:t>
      </w:r>
      <w:r w:rsidRPr="00A87C5C">
        <w:rPr>
          <w:rFonts w:ascii="Times New Roman" w:hAnsi="Times New Roman" w:cs="Times New Roman"/>
          <w:sz w:val="24"/>
          <w:szCs w:val="24"/>
          <w:lang w:val="en-US"/>
        </w:rPr>
        <w:t>P</w:t>
      </w:r>
      <w:r w:rsidR="00F0718A" w:rsidRPr="00A87C5C">
        <w:rPr>
          <w:rFonts w:ascii="Times New Roman" w:hAnsi="Times New Roman" w:cs="Times New Roman"/>
          <w:sz w:val="24"/>
          <w:szCs w:val="24"/>
          <w:lang w:val="en-US"/>
        </w:rPr>
        <w:t xml:space="preserve">resident Bush) fanned the deregulation altogether. The move weakened the overseers of the banking </w:t>
      </w:r>
      <w:r w:rsidR="00856D99" w:rsidRPr="00A87C5C">
        <w:rPr>
          <w:rFonts w:ascii="Times New Roman" w:hAnsi="Times New Roman" w:cs="Times New Roman"/>
          <w:sz w:val="24"/>
          <w:szCs w:val="24"/>
          <w:lang w:val="en-US"/>
        </w:rPr>
        <w:t>system</w:t>
      </w:r>
      <w:r w:rsidRPr="00A87C5C">
        <w:rPr>
          <w:rFonts w:ascii="Times New Roman" w:hAnsi="Times New Roman" w:cs="Times New Roman"/>
          <w:sz w:val="24"/>
          <w:szCs w:val="24"/>
          <w:lang w:val="en-US"/>
        </w:rPr>
        <w:t>,</w:t>
      </w:r>
      <w:r w:rsidR="00856D99" w:rsidRPr="00A87C5C">
        <w:rPr>
          <w:rFonts w:ascii="Times New Roman" w:hAnsi="Times New Roman" w:cs="Times New Roman"/>
          <w:sz w:val="24"/>
          <w:szCs w:val="24"/>
          <w:lang w:val="en-US"/>
        </w:rPr>
        <w:t xml:space="preserve"> including the SEC </w:t>
      </w:r>
      <w:r w:rsidR="00F46286" w:rsidRPr="00A87C5C">
        <w:rPr>
          <w:rFonts w:ascii="Times New Roman" w:hAnsi="Times New Roman" w:cs="Times New Roman"/>
          <w:sz w:val="24"/>
          <w:szCs w:val="24"/>
          <w:lang w:val="en-US"/>
        </w:rPr>
        <w:t>(</w:t>
      </w:r>
      <w:r w:rsidRPr="00A87C5C">
        <w:rPr>
          <w:rFonts w:ascii="Times New Roman" w:hAnsi="Times New Roman" w:cs="Times New Roman"/>
          <w:sz w:val="24"/>
          <w:szCs w:val="24"/>
          <w:lang w:val="en-US"/>
        </w:rPr>
        <w:t>Lauder &amp; Caulfield, 2019)</w:t>
      </w:r>
      <w:r w:rsidR="00856D99" w:rsidRPr="00A87C5C">
        <w:rPr>
          <w:rFonts w:ascii="Times New Roman" w:hAnsi="Times New Roman" w:cs="Times New Roman"/>
          <w:sz w:val="24"/>
          <w:szCs w:val="24"/>
          <w:lang w:val="en-US"/>
        </w:rPr>
        <w:t>.</w:t>
      </w:r>
      <w:r w:rsidRPr="00A87C5C">
        <w:rPr>
          <w:rFonts w:ascii="Times New Roman" w:hAnsi="Times New Roman" w:cs="Times New Roman"/>
          <w:sz w:val="24"/>
          <w:szCs w:val="24"/>
          <w:lang w:val="en-US"/>
        </w:rPr>
        <w:t xml:space="preserve"> </w:t>
      </w:r>
      <w:r w:rsidR="00856D99" w:rsidRPr="00A87C5C">
        <w:rPr>
          <w:rFonts w:ascii="Times New Roman" w:hAnsi="Times New Roman" w:cs="Times New Roman"/>
          <w:sz w:val="24"/>
          <w:szCs w:val="24"/>
          <w:lang w:val="en-US"/>
        </w:rPr>
        <w:t>They include the office of the Comp</w:t>
      </w:r>
      <w:r w:rsidRPr="00A87C5C">
        <w:rPr>
          <w:rFonts w:ascii="Times New Roman" w:hAnsi="Times New Roman" w:cs="Times New Roman"/>
          <w:sz w:val="24"/>
          <w:szCs w:val="24"/>
          <w:lang w:val="en-US"/>
        </w:rPr>
        <w:t>t</w:t>
      </w:r>
      <w:r w:rsidR="00856D99" w:rsidRPr="00A87C5C">
        <w:rPr>
          <w:rFonts w:ascii="Times New Roman" w:hAnsi="Times New Roman" w:cs="Times New Roman"/>
          <w:sz w:val="24"/>
          <w:szCs w:val="24"/>
          <w:lang w:val="en-US"/>
        </w:rPr>
        <w:t xml:space="preserve">roller of the Currency and the Office of the Thrift Supervision. </w:t>
      </w:r>
      <w:r w:rsidR="00AE222F" w:rsidRPr="00A87C5C">
        <w:rPr>
          <w:rFonts w:ascii="Times New Roman" w:hAnsi="Times New Roman" w:cs="Times New Roman"/>
          <w:sz w:val="24"/>
          <w:szCs w:val="24"/>
          <w:lang w:val="en-US"/>
        </w:rPr>
        <w:t>Another reas</w:t>
      </w:r>
      <w:r w:rsidR="00F0718A" w:rsidRPr="00A87C5C">
        <w:rPr>
          <w:rFonts w:ascii="Times New Roman" w:hAnsi="Times New Roman" w:cs="Times New Roman"/>
          <w:sz w:val="24"/>
          <w:szCs w:val="24"/>
          <w:lang w:val="en-US"/>
        </w:rPr>
        <w:t>on</w:t>
      </w:r>
      <w:r w:rsidR="00AE222F" w:rsidRPr="00A87C5C">
        <w:rPr>
          <w:rFonts w:ascii="Times New Roman" w:hAnsi="Times New Roman" w:cs="Times New Roman"/>
          <w:sz w:val="24"/>
          <w:szCs w:val="24"/>
          <w:lang w:val="en-US"/>
        </w:rPr>
        <w:t xml:space="preserve"> was the difficulty of proving </w:t>
      </w:r>
      <w:r w:rsidR="00F0718A" w:rsidRPr="00A87C5C">
        <w:rPr>
          <w:rFonts w:ascii="Times New Roman" w:hAnsi="Times New Roman" w:cs="Times New Roman"/>
          <w:sz w:val="24"/>
          <w:szCs w:val="24"/>
          <w:lang w:val="en-US"/>
        </w:rPr>
        <w:t xml:space="preserve">beyond </w:t>
      </w:r>
      <w:r w:rsidRPr="00A87C5C">
        <w:rPr>
          <w:rFonts w:ascii="Times New Roman" w:hAnsi="Times New Roman" w:cs="Times New Roman"/>
          <w:sz w:val="24"/>
          <w:szCs w:val="24"/>
          <w:lang w:val="en-US"/>
        </w:rPr>
        <w:t xml:space="preserve">a </w:t>
      </w:r>
      <w:r w:rsidR="00F0718A" w:rsidRPr="00A87C5C">
        <w:rPr>
          <w:rFonts w:ascii="Times New Roman" w:hAnsi="Times New Roman" w:cs="Times New Roman"/>
          <w:sz w:val="24"/>
          <w:szCs w:val="24"/>
          <w:lang w:val="en-US"/>
        </w:rPr>
        <w:t>reasonab</w:t>
      </w:r>
      <w:r w:rsidR="00F46286" w:rsidRPr="00A87C5C">
        <w:rPr>
          <w:rFonts w:ascii="Times New Roman" w:hAnsi="Times New Roman" w:cs="Times New Roman"/>
          <w:sz w:val="24"/>
          <w:szCs w:val="24"/>
          <w:lang w:val="en-US"/>
        </w:rPr>
        <w:t>le doubt that the Wall S</w:t>
      </w:r>
      <w:r w:rsidR="00F0718A" w:rsidRPr="00A87C5C">
        <w:rPr>
          <w:rFonts w:ascii="Times New Roman" w:hAnsi="Times New Roman" w:cs="Times New Roman"/>
          <w:sz w:val="24"/>
          <w:szCs w:val="24"/>
          <w:lang w:val="en-US"/>
        </w:rPr>
        <w:t>treet CEOs were guilty of an offence</w:t>
      </w:r>
      <w:r w:rsidR="0001535F" w:rsidRPr="00A87C5C">
        <w:rPr>
          <w:rFonts w:ascii="Times New Roman" w:hAnsi="Times New Roman" w:cs="Times New Roman"/>
          <w:sz w:val="24"/>
          <w:szCs w:val="24"/>
          <w:lang w:val="en-US"/>
        </w:rPr>
        <w:t xml:space="preserve"> </w:t>
      </w:r>
      <w:r w:rsidR="0001535F" w:rsidRPr="00A87C5C">
        <w:rPr>
          <w:rFonts w:ascii="Times New Roman" w:hAnsi="Times New Roman" w:cs="Times New Roman"/>
          <w:sz w:val="24"/>
          <w:szCs w:val="24"/>
          <w:shd w:val="clear" w:color="auto" w:fill="FFFFFF"/>
        </w:rPr>
        <w:t>(Borgs, 2014)</w:t>
      </w:r>
      <w:r w:rsidR="00F0718A" w:rsidRPr="00A87C5C">
        <w:rPr>
          <w:rFonts w:ascii="Times New Roman" w:hAnsi="Times New Roman" w:cs="Times New Roman"/>
          <w:sz w:val="24"/>
          <w:szCs w:val="24"/>
          <w:lang w:val="en-US"/>
        </w:rPr>
        <w:t>. The prosecutors could not ascertain the intent of fraud in suspicious activities.</w:t>
      </w:r>
      <w:r w:rsidRPr="00A87C5C">
        <w:rPr>
          <w:rFonts w:ascii="Times New Roman" w:hAnsi="Times New Roman" w:cs="Times New Roman"/>
          <w:sz w:val="24"/>
          <w:szCs w:val="24"/>
          <w:lang w:val="en-US"/>
        </w:rPr>
        <w:t xml:space="preserve"> </w:t>
      </w:r>
      <w:r w:rsidR="00F0718A" w:rsidRPr="00A87C5C">
        <w:rPr>
          <w:rFonts w:ascii="Times New Roman" w:hAnsi="Times New Roman" w:cs="Times New Roman"/>
          <w:sz w:val="24"/>
          <w:szCs w:val="24"/>
          <w:lang w:val="en-US"/>
        </w:rPr>
        <w:t xml:space="preserve">The other problem was that the sophisticated investors concealed vital information on the bank statements making it hard for the prosecutors to trace </w:t>
      </w:r>
      <w:r w:rsidR="00F0718A" w:rsidRPr="00A87C5C">
        <w:rPr>
          <w:rFonts w:ascii="Times New Roman" w:hAnsi="Times New Roman" w:cs="Times New Roman"/>
          <w:sz w:val="24"/>
          <w:szCs w:val="24"/>
          <w:lang w:val="en-US"/>
        </w:rPr>
        <w:lastRenderedPageBreak/>
        <w:t xml:space="preserve">and pin </w:t>
      </w:r>
      <w:r w:rsidRPr="00A87C5C">
        <w:rPr>
          <w:rFonts w:ascii="Times New Roman" w:hAnsi="Times New Roman" w:cs="Times New Roman"/>
          <w:sz w:val="24"/>
          <w:szCs w:val="24"/>
          <w:lang w:val="en-US"/>
        </w:rPr>
        <w:t>individuals</w:t>
      </w:r>
      <w:r w:rsidR="00F0718A" w:rsidRPr="00A87C5C">
        <w:rPr>
          <w:rFonts w:ascii="Times New Roman" w:hAnsi="Times New Roman" w:cs="Times New Roman"/>
          <w:sz w:val="24"/>
          <w:szCs w:val="24"/>
          <w:lang w:val="en-US"/>
        </w:rPr>
        <w:t>.</w:t>
      </w:r>
      <w:r w:rsidR="00856D99" w:rsidRPr="00A87C5C">
        <w:rPr>
          <w:rFonts w:ascii="Times New Roman" w:hAnsi="Times New Roman" w:cs="Times New Roman"/>
          <w:sz w:val="24"/>
          <w:szCs w:val="24"/>
          <w:lang w:val="en-US"/>
        </w:rPr>
        <w:t xml:space="preserve"> The investors also had close ties with political bigwigs who offered an umbrella to them.</w:t>
      </w:r>
      <w:r w:rsidR="00F0718A" w:rsidRPr="00A87C5C">
        <w:rPr>
          <w:rFonts w:ascii="Times New Roman" w:hAnsi="Times New Roman" w:cs="Times New Roman"/>
          <w:sz w:val="24"/>
          <w:szCs w:val="24"/>
          <w:lang w:val="en-US"/>
        </w:rPr>
        <w:t xml:space="preserve"> </w:t>
      </w:r>
    </w:p>
    <w:p w:rsidR="002F6E60" w:rsidRPr="00A87C5C" w:rsidRDefault="002F6E60" w:rsidP="00A87C5C">
      <w:pPr>
        <w:ind w:left="0" w:firstLine="0"/>
        <w:rPr>
          <w:rFonts w:ascii="Times New Roman" w:hAnsi="Times New Roman" w:cs="Times New Roman"/>
          <w:sz w:val="24"/>
          <w:szCs w:val="24"/>
          <w:lang w:val="en-US"/>
        </w:rPr>
      </w:pPr>
    </w:p>
    <w:p w:rsidR="0001535F" w:rsidRPr="00A87C5C" w:rsidRDefault="0001535F" w:rsidP="00A87C5C">
      <w:pPr>
        <w:ind w:left="0" w:firstLine="0"/>
        <w:rPr>
          <w:rFonts w:ascii="Times New Roman" w:hAnsi="Times New Roman" w:cs="Times New Roman"/>
          <w:sz w:val="24"/>
          <w:szCs w:val="24"/>
          <w:lang w:val="en-US"/>
        </w:rPr>
      </w:pPr>
    </w:p>
    <w:p w:rsidR="0001535F" w:rsidRPr="00A87C5C" w:rsidRDefault="0001535F" w:rsidP="00A87C5C">
      <w:pPr>
        <w:ind w:left="0" w:firstLine="0"/>
        <w:rPr>
          <w:rFonts w:ascii="Times New Roman" w:hAnsi="Times New Roman" w:cs="Times New Roman"/>
          <w:sz w:val="24"/>
          <w:szCs w:val="24"/>
          <w:lang w:val="en-US"/>
        </w:rPr>
      </w:pPr>
    </w:p>
    <w:p w:rsidR="0001535F" w:rsidRPr="00A87C5C" w:rsidRDefault="0001535F" w:rsidP="00A87C5C">
      <w:pPr>
        <w:ind w:left="0" w:firstLine="0"/>
        <w:rPr>
          <w:rFonts w:ascii="Times New Roman" w:hAnsi="Times New Roman" w:cs="Times New Roman"/>
          <w:sz w:val="24"/>
          <w:szCs w:val="24"/>
          <w:lang w:val="en-US"/>
        </w:rPr>
      </w:pPr>
    </w:p>
    <w:p w:rsidR="0001535F" w:rsidRPr="00A87C5C" w:rsidRDefault="0001535F" w:rsidP="00A87C5C">
      <w:pPr>
        <w:ind w:left="0" w:firstLine="0"/>
        <w:rPr>
          <w:rFonts w:ascii="Times New Roman" w:hAnsi="Times New Roman" w:cs="Times New Roman"/>
          <w:sz w:val="24"/>
          <w:szCs w:val="24"/>
          <w:lang w:val="en-US"/>
        </w:rPr>
      </w:pPr>
    </w:p>
    <w:p w:rsidR="0001535F" w:rsidRPr="00A87C5C" w:rsidRDefault="0001535F" w:rsidP="00A87C5C">
      <w:pPr>
        <w:ind w:left="0" w:firstLine="0"/>
        <w:rPr>
          <w:rFonts w:ascii="Times New Roman" w:hAnsi="Times New Roman" w:cs="Times New Roman"/>
          <w:sz w:val="24"/>
          <w:szCs w:val="24"/>
          <w:lang w:val="en-US"/>
        </w:rPr>
      </w:pPr>
    </w:p>
    <w:p w:rsidR="0001535F" w:rsidRPr="00A87C5C" w:rsidRDefault="0001535F" w:rsidP="00A87C5C">
      <w:pPr>
        <w:ind w:left="0" w:firstLine="0"/>
        <w:rPr>
          <w:rFonts w:ascii="Times New Roman" w:hAnsi="Times New Roman" w:cs="Times New Roman"/>
          <w:sz w:val="24"/>
          <w:szCs w:val="24"/>
          <w:lang w:val="en-US"/>
        </w:rPr>
      </w:pPr>
    </w:p>
    <w:p w:rsidR="0001535F" w:rsidRPr="00A87C5C" w:rsidRDefault="0001535F" w:rsidP="00A87C5C">
      <w:pPr>
        <w:ind w:left="0" w:firstLine="0"/>
        <w:rPr>
          <w:rFonts w:ascii="Times New Roman" w:hAnsi="Times New Roman" w:cs="Times New Roman"/>
          <w:sz w:val="24"/>
          <w:szCs w:val="24"/>
          <w:lang w:val="en-US"/>
        </w:rPr>
      </w:pPr>
    </w:p>
    <w:p w:rsidR="0001535F" w:rsidRPr="00A87C5C" w:rsidRDefault="0001535F" w:rsidP="00A87C5C">
      <w:pPr>
        <w:ind w:left="0" w:firstLine="0"/>
        <w:rPr>
          <w:rFonts w:ascii="Times New Roman" w:hAnsi="Times New Roman" w:cs="Times New Roman"/>
          <w:sz w:val="24"/>
          <w:szCs w:val="24"/>
          <w:lang w:val="en-US"/>
        </w:rPr>
      </w:pPr>
    </w:p>
    <w:p w:rsidR="0001535F" w:rsidRPr="00A87C5C" w:rsidRDefault="0001535F" w:rsidP="00A87C5C">
      <w:pPr>
        <w:ind w:left="0" w:firstLine="0"/>
        <w:rPr>
          <w:rFonts w:ascii="Times New Roman" w:hAnsi="Times New Roman" w:cs="Times New Roman"/>
          <w:sz w:val="24"/>
          <w:szCs w:val="24"/>
          <w:lang w:val="en-US"/>
        </w:rPr>
      </w:pPr>
    </w:p>
    <w:p w:rsidR="0001535F" w:rsidRPr="00A87C5C" w:rsidRDefault="0001535F" w:rsidP="00A87C5C">
      <w:pPr>
        <w:ind w:left="0" w:firstLine="0"/>
        <w:rPr>
          <w:rFonts w:ascii="Times New Roman" w:hAnsi="Times New Roman" w:cs="Times New Roman"/>
          <w:sz w:val="24"/>
          <w:szCs w:val="24"/>
          <w:lang w:val="en-US"/>
        </w:rPr>
      </w:pPr>
    </w:p>
    <w:p w:rsidR="0001535F" w:rsidRPr="00A87C5C" w:rsidRDefault="0001535F" w:rsidP="00A87C5C">
      <w:pPr>
        <w:ind w:left="0" w:firstLine="0"/>
        <w:rPr>
          <w:rFonts w:ascii="Times New Roman" w:hAnsi="Times New Roman" w:cs="Times New Roman"/>
          <w:sz w:val="24"/>
          <w:szCs w:val="24"/>
          <w:lang w:val="en-US"/>
        </w:rPr>
      </w:pPr>
    </w:p>
    <w:p w:rsidR="0001535F" w:rsidRPr="00A87C5C" w:rsidRDefault="0001535F" w:rsidP="00A87C5C">
      <w:pPr>
        <w:ind w:left="0" w:firstLine="0"/>
        <w:rPr>
          <w:rFonts w:ascii="Times New Roman" w:hAnsi="Times New Roman" w:cs="Times New Roman"/>
          <w:sz w:val="24"/>
          <w:szCs w:val="24"/>
          <w:lang w:val="en-US"/>
        </w:rPr>
      </w:pPr>
    </w:p>
    <w:p w:rsidR="0001535F" w:rsidRPr="00A87C5C" w:rsidRDefault="0001535F" w:rsidP="00A87C5C">
      <w:pPr>
        <w:ind w:left="0" w:firstLine="0"/>
        <w:rPr>
          <w:rFonts w:ascii="Times New Roman" w:hAnsi="Times New Roman" w:cs="Times New Roman"/>
          <w:sz w:val="24"/>
          <w:szCs w:val="24"/>
          <w:lang w:val="en-US"/>
        </w:rPr>
      </w:pPr>
    </w:p>
    <w:p w:rsidR="0001535F" w:rsidRPr="00A87C5C" w:rsidRDefault="0001535F" w:rsidP="00A87C5C">
      <w:pPr>
        <w:ind w:left="0" w:firstLine="0"/>
        <w:rPr>
          <w:rFonts w:ascii="Times New Roman" w:hAnsi="Times New Roman" w:cs="Times New Roman"/>
          <w:sz w:val="24"/>
          <w:szCs w:val="24"/>
          <w:lang w:val="en-US"/>
        </w:rPr>
      </w:pPr>
    </w:p>
    <w:p w:rsidR="0001535F" w:rsidRPr="00A87C5C" w:rsidRDefault="0001535F" w:rsidP="00A87C5C">
      <w:pPr>
        <w:ind w:left="0" w:firstLine="0"/>
        <w:rPr>
          <w:rFonts w:ascii="Times New Roman" w:hAnsi="Times New Roman" w:cs="Times New Roman"/>
          <w:sz w:val="24"/>
          <w:szCs w:val="24"/>
          <w:lang w:val="en-US"/>
        </w:rPr>
      </w:pPr>
    </w:p>
    <w:p w:rsidR="0001535F" w:rsidRPr="00A87C5C" w:rsidRDefault="0001535F" w:rsidP="00A87C5C">
      <w:pPr>
        <w:ind w:left="0" w:firstLine="0"/>
        <w:rPr>
          <w:rFonts w:ascii="Times New Roman" w:hAnsi="Times New Roman" w:cs="Times New Roman"/>
          <w:sz w:val="24"/>
          <w:szCs w:val="24"/>
          <w:lang w:val="en-US"/>
        </w:rPr>
      </w:pPr>
    </w:p>
    <w:p w:rsidR="0001535F" w:rsidRPr="00A87C5C" w:rsidRDefault="0001535F" w:rsidP="00A87C5C">
      <w:pPr>
        <w:ind w:left="0" w:firstLine="0"/>
        <w:rPr>
          <w:rFonts w:ascii="Times New Roman" w:hAnsi="Times New Roman" w:cs="Times New Roman"/>
          <w:sz w:val="24"/>
          <w:szCs w:val="24"/>
          <w:lang w:val="en-US"/>
        </w:rPr>
      </w:pPr>
    </w:p>
    <w:p w:rsidR="0001535F" w:rsidRPr="00A87C5C" w:rsidRDefault="0001535F" w:rsidP="00A87C5C">
      <w:pPr>
        <w:ind w:left="0" w:firstLine="0"/>
        <w:rPr>
          <w:rFonts w:ascii="Times New Roman" w:hAnsi="Times New Roman" w:cs="Times New Roman"/>
          <w:sz w:val="24"/>
          <w:szCs w:val="24"/>
          <w:lang w:val="en-US"/>
        </w:rPr>
      </w:pPr>
    </w:p>
    <w:p w:rsidR="0001535F" w:rsidRPr="00A87C5C" w:rsidRDefault="0001535F" w:rsidP="00A87C5C">
      <w:pPr>
        <w:ind w:left="0" w:firstLine="0"/>
        <w:rPr>
          <w:rFonts w:ascii="Times New Roman" w:hAnsi="Times New Roman" w:cs="Times New Roman"/>
          <w:sz w:val="24"/>
          <w:szCs w:val="24"/>
          <w:lang w:val="en-US"/>
        </w:rPr>
      </w:pPr>
    </w:p>
    <w:p w:rsidR="0001535F" w:rsidRPr="00A87C5C" w:rsidRDefault="0001535F" w:rsidP="00A87C5C">
      <w:pPr>
        <w:ind w:left="0" w:firstLine="0"/>
        <w:rPr>
          <w:rFonts w:ascii="Times New Roman" w:hAnsi="Times New Roman" w:cs="Times New Roman"/>
          <w:sz w:val="24"/>
          <w:szCs w:val="24"/>
          <w:lang w:val="en-US"/>
        </w:rPr>
      </w:pPr>
    </w:p>
    <w:p w:rsidR="0001535F" w:rsidRPr="00A87C5C" w:rsidRDefault="0001535F" w:rsidP="00A87C5C">
      <w:pPr>
        <w:ind w:left="0" w:firstLine="0"/>
        <w:rPr>
          <w:rFonts w:ascii="Times New Roman" w:hAnsi="Times New Roman" w:cs="Times New Roman"/>
          <w:sz w:val="24"/>
          <w:szCs w:val="24"/>
          <w:lang w:val="en-US"/>
        </w:rPr>
      </w:pPr>
    </w:p>
    <w:p w:rsidR="0001535F" w:rsidRPr="00A87C5C" w:rsidRDefault="0001535F" w:rsidP="00A87C5C">
      <w:pPr>
        <w:ind w:left="0" w:firstLine="0"/>
        <w:rPr>
          <w:rFonts w:ascii="Times New Roman" w:hAnsi="Times New Roman" w:cs="Times New Roman"/>
          <w:sz w:val="24"/>
          <w:szCs w:val="24"/>
          <w:lang w:val="en-US"/>
        </w:rPr>
      </w:pPr>
    </w:p>
    <w:p w:rsidR="002F6E60" w:rsidRPr="00A87C5C" w:rsidRDefault="00D13E13" w:rsidP="00A87C5C">
      <w:pPr>
        <w:ind w:left="0" w:firstLine="0"/>
        <w:jc w:val="center"/>
        <w:rPr>
          <w:rFonts w:ascii="Times New Roman" w:hAnsi="Times New Roman" w:cs="Times New Roman"/>
          <w:sz w:val="24"/>
          <w:szCs w:val="24"/>
          <w:lang w:val="en-US"/>
        </w:rPr>
      </w:pPr>
      <w:r w:rsidRPr="00A87C5C">
        <w:rPr>
          <w:rFonts w:ascii="Times New Roman" w:hAnsi="Times New Roman" w:cs="Times New Roman"/>
          <w:sz w:val="24"/>
          <w:szCs w:val="24"/>
          <w:lang w:val="en-US"/>
        </w:rPr>
        <w:lastRenderedPageBreak/>
        <w:t>Reference</w:t>
      </w:r>
      <w:r w:rsidR="002556BC">
        <w:rPr>
          <w:rFonts w:ascii="Times New Roman" w:hAnsi="Times New Roman" w:cs="Times New Roman"/>
          <w:sz w:val="24"/>
          <w:szCs w:val="24"/>
          <w:lang w:val="en-US"/>
        </w:rPr>
        <w:t>s</w:t>
      </w:r>
      <w:bookmarkStart w:id="0" w:name="_GoBack"/>
      <w:bookmarkEnd w:id="0"/>
    </w:p>
    <w:p w:rsidR="00C8248C" w:rsidRPr="00A87C5C" w:rsidRDefault="00C8248C" w:rsidP="00A87C5C">
      <w:pPr>
        <w:ind w:hanging="720"/>
        <w:jc w:val="left"/>
        <w:rPr>
          <w:rFonts w:ascii="Times New Roman" w:hAnsi="Times New Roman" w:cs="Times New Roman"/>
          <w:sz w:val="24"/>
          <w:szCs w:val="24"/>
          <w:shd w:val="clear" w:color="auto" w:fill="FFFFFF"/>
        </w:rPr>
      </w:pPr>
      <w:r w:rsidRPr="00A87C5C">
        <w:rPr>
          <w:rFonts w:ascii="Times New Roman" w:hAnsi="Times New Roman" w:cs="Times New Roman"/>
          <w:sz w:val="24"/>
          <w:szCs w:val="24"/>
          <w:shd w:val="clear" w:color="auto" w:fill="FFFFFF"/>
        </w:rPr>
        <w:t xml:space="preserve">Borgs, </w:t>
      </w:r>
      <w:r w:rsidRPr="00A87C5C">
        <w:rPr>
          <w:rFonts w:ascii="Times New Roman" w:hAnsi="Times New Roman" w:cs="Times New Roman"/>
          <w:sz w:val="24"/>
          <w:szCs w:val="24"/>
          <w:shd w:val="clear" w:color="auto" w:fill="FFFFFF"/>
        </w:rPr>
        <w:t>M. (2014). </w:t>
      </w:r>
      <w:r w:rsidRPr="00A87C5C">
        <w:rPr>
          <w:rFonts w:ascii="Times New Roman" w:hAnsi="Times New Roman" w:cs="Times New Roman"/>
          <w:i/>
          <w:iCs/>
          <w:sz w:val="24"/>
          <w:szCs w:val="24"/>
          <w:shd w:val="clear" w:color="auto" w:fill="FFFFFF"/>
        </w:rPr>
        <w:t>Overdose: The Next Financial Crisis</w:t>
      </w:r>
      <w:r w:rsidRPr="00A87C5C">
        <w:rPr>
          <w:rFonts w:ascii="Times New Roman" w:hAnsi="Times New Roman" w:cs="Times New Roman"/>
          <w:sz w:val="24"/>
          <w:szCs w:val="24"/>
          <w:shd w:val="clear" w:color="auto" w:fill="FFFFFF"/>
        </w:rPr>
        <w:t> [Video]. Retrieved from https://www.youtube.com/watch?v=qc1WhS3qskU</w:t>
      </w:r>
    </w:p>
    <w:p w:rsidR="00C8248C" w:rsidRPr="00A87C5C" w:rsidRDefault="00C8248C" w:rsidP="00A87C5C">
      <w:pPr>
        <w:ind w:hanging="720"/>
        <w:jc w:val="left"/>
        <w:rPr>
          <w:rFonts w:ascii="Times New Roman" w:hAnsi="Times New Roman" w:cs="Times New Roman"/>
          <w:sz w:val="24"/>
          <w:szCs w:val="24"/>
          <w:shd w:val="clear" w:color="auto" w:fill="FFFFFF"/>
        </w:rPr>
      </w:pPr>
      <w:r w:rsidRPr="00A87C5C">
        <w:rPr>
          <w:rFonts w:ascii="Times New Roman" w:hAnsi="Times New Roman" w:cs="Times New Roman"/>
          <w:sz w:val="24"/>
          <w:szCs w:val="24"/>
          <w:shd w:val="clear" w:color="auto" w:fill="FFFFFF"/>
        </w:rPr>
        <w:t>Laufer, W. S., &amp; Caulfield, M. (2019). Wall Street and Progressivism. </w:t>
      </w:r>
      <w:r w:rsidRPr="00A87C5C">
        <w:rPr>
          <w:rFonts w:ascii="Times New Roman" w:hAnsi="Times New Roman" w:cs="Times New Roman"/>
          <w:i/>
          <w:iCs/>
          <w:sz w:val="24"/>
          <w:szCs w:val="24"/>
          <w:shd w:val="clear" w:color="auto" w:fill="FFFFFF"/>
        </w:rPr>
        <w:t>Yale Journal on Regulation</w:t>
      </w:r>
      <w:r w:rsidRPr="00A87C5C">
        <w:rPr>
          <w:rFonts w:ascii="Times New Roman" w:hAnsi="Times New Roman" w:cs="Times New Roman"/>
          <w:sz w:val="24"/>
          <w:szCs w:val="24"/>
          <w:shd w:val="clear" w:color="auto" w:fill="FFFFFF"/>
        </w:rPr>
        <w:t>, </w:t>
      </w:r>
      <w:r w:rsidRPr="00A87C5C">
        <w:rPr>
          <w:rFonts w:ascii="Times New Roman" w:hAnsi="Times New Roman" w:cs="Times New Roman"/>
          <w:i/>
          <w:iCs/>
          <w:sz w:val="24"/>
          <w:szCs w:val="24"/>
          <w:shd w:val="clear" w:color="auto" w:fill="FFFFFF"/>
        </w:rPr>
        <w:t>37</w:t>
      </w:r>
      <w:r w:rsidRPr="00A87C5C">
        <w:rPr>
          <w:rFonts w:ascii="Times New Roman" w:hAnsi="Times New Roman" w:cs="Times New Roman"/>
          <w:sz w:val="24"/>
          <w:szCs w:val="24"/>
          <w:shd w:val="clear" w:color="auto" w:fill="FFFFFF"/>
        </w:rPr>
        <w:t>(1), 8.</w:t>
      </w:r>
    </w:p>
    <w:p w:rsidR="00F46286" w:rsidRPr="00A87C5C" w:rsidRDefault="00F46286" w:rsidP="00A87C5C">
      <w:pPr>
        <w:ind w:hanging="720"/>
        <w:rPr>
          <w:rFonts w:ascii="Times New Roman" w:hAnsi="Times New Roman" w:cs="Times New Roman"/>
          <w:sz w:val="24"/>
          <w:szCs w:val="24"/>
          <w:lang w:val="en-US"/>
        </w:rPr>
      </w:pPr>
    </w:p>
    <w:p w:rsidR="00776689" w:rsidRPr="00A87C5C" w:rsidRDefault="00776689" w:rsidP="00A87C5C">
      <w:pPr>
        <w:ind w:left="0" w:firstLine="0"/>
        <w:jc w:val="center"/>
        <w:rPr>
          <w:rFonts w:ascii="Times New Roman" w:hAnsi="Times New Roman" w:cs="Times New Roman"/>
          <w:sz w:val="24"/>
          <w:szCs w:val="24"/>
          <w:lang w:val="en-US"/>
        </w:rPr>
      </w:pPr>
    </w:p>
    <w:p w:rsidR="00776689" w:rsidRPr="00A87C5C" w:rsidRDefault="00776689" w:rsidP="00A87C5C">
      <w:pPr>
        <w:ind w:left="0" w:firstLine="0"/>
        <w:jc w:val="center"/>
        <w:rPr>
          <w:rFonts w:ascii="Times New Roman" w:hAnsi="Times New Roman" w:cs="Times New Roman"/>
          <w:sz w:val="24"/>
          <w:szCs w:val="24"/>
          <w:lang w:val="en-US"/>
        </w:rPr>
      </w:pPr>
    </w:p>
    <w:p w:rsidR="00776689" w:rsidRPr="00A87C5C" w:rsidRDefault="00776689" w:rsidP="00A87C5C">
      <w:pPr>
        <w:ind w:left="0" w:firstLine="0"/>
        <w:jc w:val="center"/>
        <w:rPr>
          <w:rFonts w:ascii="Times New Roman" w:hAnsi="Times New Roman" w:cs="Times New Roman"/>
          <w:sz w:val="24"/>
          <w:szCs w:val="24"/>
          <w:lang w:val="en-US"/>
        </w:rPr>
      </w:pPr>
    </w:p>
    <w:p w:rsidR="00776689" w:rsidRPr="00A87C5C" w:rsidRDefault="00776689" w:rsidP="00A87C5C">
      <w:pPr>
        <w:ind w:left="0" w:firstLine="0"/>
        <w:jc w:val="center"/>
        <w:rPr>
          <w:rFonts w:ascii="Times New Roman" w:hAnsi="Times New Roman" w:cs="Times New Roman"/>
          <w:sz w:val="24"/>
          <w:szCs w:val="24"/>
          <w:lang w:val="en-US"/>
        </w:rPr>
      </w:pPr>
    </w:p>
    <w:sectPr w:rsidR="00776689" w:rsidRPr="00A87C5C" w:rsidSect="0034247B">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7E17" w:rsidRDefault="00F97E17">
      <w:pPr>
        <w:spacing w:line="240" w:lineRule="auto"/>
      </w:pPr>
      <w:r>
        <w:separator/>
      </w:r>
    </w:p>
  </w:endnote>
  <w:endnote w:type="continuationSeparator" w:id="0">
    <w:p w:rsidR="00F97E17" w:rsidRDefault="00F97E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7E17" w:rsidRDefault="00F97E17">
      <w:pPr>
        <w:spacing w:line="240" w:lineRule="auto"/>
      </w:pPr>
      <w:r>
        <w:separator/>
      </w:r>
    </w:p>
  </w:footnote>
  <w:footnote w:type="continuationSeparator" w:id="0">
    <w:p w:rsidR="00F97E17" w:rsidRDefault="00F97E1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6848078"/>
      <w:docPartObj>
        <w:docPartGallery w:val="Page Numbers (Top of Page)"/>
        <w:docPartUnique/>
      </w:docPartObj>
    </w:sdtPr>
    <w:sdtEndPr>
      <w:rPr>
        <w:rFonts w:ascii="Times New Roman" w:hAnsi="Times New Roman" w:cs="Times New Roman"/>
        <w:noProof/>
        <w:sz w:val="24"/>
        <w:szCs w:val="24"/>
      </w:rPr>
    </w:sdtEndPr>
    <w:sdtContent>
      <w:p w:rsidR="00F0718A" w:rsidRPr="00776689" w:rsidRDefault="0034247B" w:rsidP="00776689">
        <w:pPr>
          <w:pStyle w:val="Header"/>
          <w:ind w:left="0" w:firstLine="0"/>
          <w:rPr>
            <w:rFonts w:ascii="Times New Roman" w:hAnsi="Times New Roman" w:cs="Times New Roman"/>
            <w:sz w:val="24"/>
            <w:szCs w:val="24"/>
          </w:rPr>
        </w:pPr>
        <w:r w:rsidRPr="00776689">
          <w:rPr>
            <w:rFonts w:ascii="Times New Roman" w:hAnsi="Times New Roman" w:cs="Times New Roman"/>
            <w:sz w:val="24"/>
            <w:szCs w:val="24"/>
            <w:lang w:val="en-US"/>
          </w:rPr>
          <w:t>OVERDOSE: THE NEXT FINANCIAL CRISIS</w:t>
        </w:r>
        <w:r w:rsidR="00D13E13">
          <w:rPr>
            <w:rFonts w:ascii="Times New Roman" w:hAnsi="Times New Roman" w:cs="Times New Roman"/>
            <w:sz w:val="24"/>
            <w:szCs w:val="24"/>
          </w:rPr>
          <w:tab/>
        </w:r>
        <w:r w:rsidR="00D13E13">
          <w:rPr>
            <w:rFonts w:ascii="Times New Roman" w:hAnsi="Times New Roman" w:cs="Times New Roman"/>
            <w:sz w:val="24"/>
            <w:szCs w:val="24"/>
          </w:rPr>
          <w:tab/>
        </w:r>
        <w:r w:rsidR="00D13E13" w:rsidRPr="00776689">
          <w:rPr>
            <w:rFonts w:ascii="Times New Roman" w:hAnsi="Times New Roman" w:cs="Times New Roman"/>
            <w:sz w:val="24"/>
            <w:szCs w:val="24"/>
          </w:rPr>
          <w:fldChar w:fldCharType="begin"/>
        </w:r>
        <w:r w:rsidR="00D13E13" w:rsidRPr="00776689">
          <w:rPr>
            <w:rFonts w:ascii="Times New Roman" w:hAnsi="Times New Roman" w:cs="Times New Roman"/>
            <w:sz w:val="24"/>
            <w:szCs w:val="24"/>
          </w:rPr>
          <w:instrText xml:space="preserve"> PAGE   \* MERGEFORMAT </w:instrText>
        </w:r>
        <w:r w:rsidR="00D13E13" w:rsidRPr="00776689">
          <w:rPr>
            <w:rFonts w:ascii="Times New Roman" w:hAnsi="Times New Roman" w:cs="Times New Roman"/>
            <w:sz w:val="24"/>
            <w:szCs w:val="24"/>
          </w:rPr>
          <w:fldChar w:fldCharType="separate"/>
        </w:r>
        <w:r w:rsidR="002556BC">
          <w:rPr>
            <w:rFonts w:ascii="Times New Roman" w:hAnsi="Times New Roman" w:cs="Times New Roman"/>
            <w:noProof/>
            <w:sz w:val="24"/>
            <w:szCs w:val="24"/>
          </w:rPr>
          <w:t>5</w:t>
        </w:r>
        <w:r w:rsidR="00D13E13" w:rsidRPr="00776689">
          <w:rPr>
            <w:rFonts w:ascii="Times New Roman" w:hAnsi="Times New Roman" w:cs="Times New Roman"/>
            <w:noProof/>
            <w:sz w:val="24"/>
            <w:szCs w:val="24"/>
          </w:rPr>
          <w:fldChar w:fldCharType="end"/>
        </w:r>
      </w:p>
    </w:sdtContent>
  </w:sdt>
  <w:p w:rsidR="00F0718A" w:rsidRDefault="00F0718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47B" w:rsidRDefault="0034247B" w:rsidP="0034247B">
    <w:pPr>
      <w:ind w:left="0" w:firstLine="0"/>
      <w:rPr>
        <w:rFonts w:ascii="Times New Roman" w:hAnsi="Times New Roman" w:cs="Times New Roman"/>
        <w:sz w:val="24"/>
        <w:szCs w:val="24"/>
        <w:lang w:val="en-US"/>
      </w:rPr>
    </w:pPr>
    <w:r>
      <w:rPr>
        <w:rFonts w:ascii="Times New Roman" w:hAnsi="Times New Roman" w:cs="Times New Roman"/>
        <w:sz w:val="24"/>
        <w:szCs w:val="24"/>
      </w:rPr>
      <w:t xml:space="preserve">Running head: </w:t>
    </w:r>
    <w:r w:rsidRPr="00776689">
      <w:rPr>
        <w:rFonts w:ascii="Times New Roman" w:hAnsi="Times New Roman" w:cs="Times New Roman"/>
        <w:sz w:val="24"/>
        <w:szCs w:val="24"/>
        <w:lang w:val="en-US"/>
      </w:rPr>
      <w:t>OVERDOSE: THE NEXT FINANCIAL CRISIS</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1</w:t>
    </w:r>
  </w:p>
  <w:p w:rsidR="0034247B" w:rsidRPr="0034247B" w:rsidRDefault="0034247B" w:rsidP="0034247B">
    <w:pPr>
      <w:pStyle w:val="Header"/>
      <w:ind w:left="0" w:firstLine="0"/>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jA3MTU1tbA0MzQ2szRR0lEKTi0uzszPAykwqgUAFx9hviwAAAA="/>
  </w:docVars>
  <w:rsids>
    <w:rsidRoot w:val="00776689"/>
    <w:rsid w:val="0001535F"/>
    <w:rsid w:val="000B4267"/>
    <w:rsid w:val="001104C1"/>
    <w:rsid w:val="002556BC"/>
    <w:rsid w:val="002F6E60"/>
    <w:rsid w:val="0034247B"/>
    <w:rsid w:val="00351A60"/>
    <w:rsid w:val="00396DD3"/>
    <w:rsid w:val="005C6454"/>
    <w:rsid w:val="006954E2"/>
    <w:rsid w:val="006F5A66"/>
    <w:rsid w:val="00724169"/>
    <w:rsid w:val="00776689"/>
    <w:rsid w:val="00780CAB"/>
    <w:rsid w:val="00856D99"/>
    <w:rsid w:val="009D4864"/>
    <w:rsid w:val="00A87C5C"/>
    <w:rsid w:val="00AC5203"/>
    <w:rsid w:val="00AE222F"/>
    <w:rsid w:val="00BC6436"/>
    <w:rsid w:val="00C25CA9"/>
    <w:rsid w:val="00C8248C"/>
    <w:rsid w:val="00D13E13"/>
    <w:rsid w:val="00D36C1C"/>
    <w:rsid w:val="00D95395"/>
    <w:rsid w:val="00EB6EC1"/>
    <w:rsid w:val="00F0718A"/>
    <w:rsid w:val="00F46286"/>
    <w:rsid w:val="00F97E17"/>
    <w:rsid w:val="00FF0A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6689"/>
    <w:pPr>
      <w:tabs>
        <w:tab w:val="center" w:pos="4513"/>
        <w:tab w:val="right" w:pos="9026"/>
      </w:tabs>
      <w:spacing w:line="240" w:lineRule="auto"/>
    </w:pPr>
  </w:style>
  <w:style w:type="character" w:customStyle="1" w:styleId="HeaderChar">
    <w:name w:val="Header Char"/>
    <w:basedOn w:val="DefaultParagraphFont"/>
    <w:link w:val="Header"/>
    <w:uiPriority w:val="99"/>
    <w:rsid w:val="00776689"/>
  </w:style>
  <w:style w:type="paragraph" w:styleId="Footer">
    <w:name w:val="footer"/>
    <w:basedOn w:val="Normal"/>
    <w:link w:val="FooterChar"/>
    <w:uiPriority w:val="99"/>
    <w:unhideWhenUsed/>
    <w:rsid w:val="00776689"/>
    <w:pPr>
      <w:tabs>
        <w:tab w:val="center" w:pos="4513"/>
        <w:tab w:val="right" w:pos="9026"/>
      </w:tabs>
      <w:spacing w:line="240" w:lineRule="auto"/>
    </w:pPr>
  </w:style>
  <w:style w:type="character" w:customStyle="1" w:styleId="FooterChar">
    <w:name w:val="Footer Char"/>
    <w:basedOn w:val="DefaultParagraphFont"/>
    <w:link w:val="Footer"/>
    <w:uiPriority w:val="99"/>
    <w:rsid w:val="00776689"/>
  </w:style>
  <w:style w:type="character" w:styleId="Hyperlink">
    <w:name w:val="Hyperlink"/>
    <w:basedOn w:val="DefaultParagraphFont"/>
    <w:uiPriority w:val="99"/>
    <w:unhideWhenUsed/>
    <w:rsid w:val="00856D99"/>
    <w:rPr>
      <w:color w:val="0000FF"/>
      <w:u w:val="single"/>
    </w:rPr>
  </w:style>
  <w:style w:type="character" w:styleId="FollowedHyperlink">
    <w:name w:val="FollowedHyperlink"/>
    <w:basedOn w:val="DefaultParagraphFont"/>
    <w:uiPriority w:val="99"/>
    <w:semiHidden/>
    <w:unhideWhenUsed/>
    <w:rsid w:val="002F6E6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6689"/>
    <w:pPr>
      <w:tabs>
        <w:tab w:val="center" w:pos="4513"/>
        <w:tab w:val="right" w:pos="9026"/>
      </w:tabs>
      <w:spacing w:line="240" w:lineRule="auto"/>
    </w:pPr>
  </w:style>
  <w:style w:type="character" w:customStyle="1" w:styleId="HeaderChar">
    <w:name w:val="Header Char"/>
    <w:basedOn w:val="DefaultParagraphFont"/>
    <w:link w:val="Header"/>
    <w:uiPriority w:val="99"/>
    <w:rsid w:val="00776689"/>
  </w:style>
  <w:style w:type="paragraph" w:styleId="Footer">
    <w:name w:val="footer"/>
    <w:basedOn w:val="Normal"/>
    <w:link w:val="FooterChar"/>
    <w:uiPriority w:val="99"/>
    <w:unhideWhenUsed/>
    <w:rsid w:val="00776689"/>
    <w:pPr>
      <w:tabs>
        <w:tab w:val="center" w:pos="4513"/>
        <w:tab w:val="right" w:pos="9026"/>
      </w:tabs>
      <w:spacing w:line="240" w:lineRule="auto"/>
    </w:pPr>
  </w:style>
  <w:style w:type="character" w:customStyle="1" w:styleId="FooterChar">
    <w:name w:val="Footer Char"/>
    <w:basedOn w:val="DefaultParagraphFont"/>
    <w:link w:val="Footer"/>
    <w:uiPriority w:val="99"/>
    <w:rsid w:val="00776689"/>
  </w:style>
  <w:style w:type="character" w:styleId="Hyperlink">
    <w:name w:val="Hyperlink"/>
    <w:basedOn w:val="DefaultParagraphFont"/>
    <w:uiPriority w:val="99"/>
    <w:unhideWhenUsed/>
    <w:rsid w:val="00856D99"/>
    <w:rPr>
      <w:color w:val="0000FF"/>
      <w:u w:val="single"/>
    </w:rPr>
  </w:style>
  <w:style w:type="character" w:styleId="FollowedHyperlink">
    <w:name w:val="FollowedHyperlink"/>
    <w:basedOn w:val="DefaultParagraphFont"/>
    <w:uiPriority w:val="99"/>
    <w:semiHidden/>
    <w:unhideWhenUsed/>
    <w:rsid w:val="002F6E6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687</Words>
  <Characters>3917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Terry</cp:lastModifiedBy>
  <cp:revision>4</cp:revision>
  <dcterms:created xsi:type="dcterms:W3CDTF">2020-07-09T23:17:00Z</dcterms:created>
  <dcterms:modified xsi:type="dcterms:W3CDTF">2020-07-09T23:18:00Z</dcterms:modified>
</cp:coreProperties>
</file>